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1345B" w14:textId="77777777" w:rsidR="00B05CD3" w:rsidRDefault="00534500" w:rsidP="00055C3C">
      <w:pPr>
        <w:shd w:val="clear" w:color="auto" w:fill="FFFFFF" w:themeFill="background1"/>
        <w:spacing w:after="0" w:line="240" w:lineRule="auto"/>
        <w:jc w:val="center"/>
        <w:rPr>
          <w:rFonts w:ascii="JLR Emeric" w:hAnsi="JLR Emeric"/>
          <w:b/>
          <w:color w:val="000000" w:themeColor="text1"/>
          <w:sz w:val="28"/>
          <w:bdr w:val="none" w:sz="0" w:space="0" w:color="auto" w:frame="1"/>
        </w:rPr>
      </w:pPr>
      <w:r>
        <w:rPr>
          <w:rFonts w:ascii="JLR Emeric" w:hAnsi="JLR Emeric"/>
          <w:b/>
          <w:sz w:val="28"/>
          <w:bdr w:val="none" w:sz="0" w:space="0" w:color="auto" w:frame="1"/>
        </w:rPr>
        <w:br/>
      </w:r>
    </w:p>
    <w:p w14:paraId="6CD193B6" w14:textId="47F59256" w:rsidR="006D5C65" w:rsidRPr="006D5C65" w:rsidRDefault="006D5C65" w:rsidP="006D5C65">
      <w:pPr>
        <w:shd w:val="clear" w:color="auto" w:fill="FFFFFF" w:themeFill="background1"/>
        <w:spacing w:after="0" w:line="240" w:lineRule="auto"/>
        <w:jc w:val="center"/>
        <w:rPr>
          <w:rFonts w:ascii="JLR Emeric" w:hAnsi="JLR Emeric"/>
          <w:b/>
          <w:color w:val="000000" w:themeColor="text1"/>
          <w:sz w:val="28"/>
          <w:bdr w:val="none" w:sz="0" w:space="0" w:color="auto" w:frame="1"/>
        </w:rPr>
      </w:pPr>
      <w:r w:rsidRPr="006D5C65">
        <w:rPr>
          <w:rFonts w:ascii="JLR Emeric" w:hAnsi="JLR Emeric"/>
          <w:b/>
          <w:color w:val="000000" w:themeColor="text1"/>
          <w:sz w:val="28"/>
          <w:bdr w:val="none" w:sz="0" w:space="0" w:color="auto" w:frame="1"/>
        </w:rPr>
        <w:t>RANGE ROVER HOUSE SE HACE A LA MAR HACIA SAINT-TROPEZ</w:t>
      </w:r>
    </w:p>
    <w:p w14:paraId="19830C9F" w14:textId="3F1C9E66" w:rsidR="00837A78" w:rsidRDefault="006D5C65" w:rsidP="006D5C65">
      <w:pPr>
        <w:shd w:val="clear" w:color="auto" w:fill="FFFFFF" w:themeFill="background1"/>
        <w:spacing w:after="0" w:line="240" w:lineRule="auto"/>
        <w:jc w:val="center"/>
        <w:rPr>
          <w:rFonts w:ascii="JLR Emeric" w:hAnsi="JLR Emeric"/>
          <w:b/>
          <w:color w:val="000000" w:themeColor="text1"/>
          <w:sz w:val="28"/>
          <w:bdr w:val="none" w:sz="0" w:space="0" w:color="auto" w:frame="1"/>
        </w:rPr>
      </w:pPr>
      <w:r w:rsidRPr="006D5C65">
        <w:rPr>
          <w:rFonts w:ascii="JLR Emeric" w:hAnsi="JLR Emeric"/>
          <w:b/>
          <w:color w:val="000000" w:themeColor="text1"/>
          <w:sz w:val="28"/>
          <w:bdr w:val="none" w:sz="0" w:space="0" w:color="auto" w:frame="1"/>
        </w:rPr>
        <w:t>COMO TITLE PARTNER DEL GRAND PRIX DE VELA DE FRANCIA</w:t>
      </w:r>
    </w:p>
    <w:p w14:paraId="530E7004" w14:textId="77777777" w:rsidR="00DA1F69" w:rsidRPr="00E20B12" w:rsidRDefault="00DA1F69" w:rsidP="00055C3C">
      <w:pPr>
        <w:shd w:val="clear" w:color="auto" w:fill="FFFFFF" w:themeFill="background1"/>
        <w:spacing w:after="0" w:line="240" w:lineRule="auto"/>
        <w:jc w:val="center"/>
        <w:rPr>
          <w:rFonts w:ascii="JLR Emeric" w:eastAsia="Times New Roman" w:hAnsi="JLR Emeric" w:cs="Arial"/>
          <w:b/>
          <w:bCs/>
          <w:color w:val="000000" w:themeColor="text1"/>
          <w:sz w:val="28"/>
          <w:szCs w:val="28"/>
          <w:bdr w:val="none" w:sz="0" w:space="0" w:color="auto" w:frame="1"/>
        </w:rPr>
      </w:pPr>
    </w:p>
    <w:p w14:paraId="03DB3985" w14:textId="5548546D" w:rsidR="004956DD" w:rsidRPr="004956DD" w:rsidRDefault="006D5C65" w:rsidP="004956DD">
      <w:pPr>
        <w:pStyle w:val="Prrafodelista"/>
        <w:numPr>
          <w:ilvl w:val="0"/>
          <w:numId w:val="11"/>
        </w:numPr>
        <w:shd w:val="clear" w:color="auto" w:fill="FFFFFF" w:themeFill="background1"/>
        <w:spacing w:after="0" w:line="276" w:lineRule="auto"/>
        <w:jc w:val="both"/>
        <w:rPr>
          <w:rFonts w:ascii="JLR Emeric" w:hAnsi="JLR Emeric"/>
          <w:b/>
          <w:bCs/>
          <w:color w:val="000000" w:themeColor="text1"/>
        </w:rPr>
      </w:pPr>
      <w:r w:rsidRPr="006D5C65">
        <w:rPr>
          <w:rFonts w:ascii="JLR Emeric" w:hAnsi="JLR Emeric"/>
          <w:b/>
          <w:bCs/>
          <w:color w:val="000000" w:themeColor="text1"/>
        </w:rPr>
        <w:t xml:space="preserve">Esta experiencia de marca temporal acerca a los invitados a la </w:t>
      </w:r>
      <w:r w:rsidR="007C092B">
        <w:rPr>
          <w:rFonts w:ascii="JLR Emeric" w:hAnsi="JLR Emeric"/>
          <w:b/>
          <w:bCs/>
          <w:color w:val="000000" w:themeColor="text1"/>
        </w:rPr>
        <w:t xml:space="preserve">competición acuática </w:t>
      </w:r>
      <w:r w:rsidRPr="006D5C65">
        <w:rPr>
          <w:rFonts w:ascii="JLR Emeric" w:hAnsi="JLR Emeric"/>
          <w:b/>
          <w:bCs/>
          <w:color w:val="000000" w:themeColor="text1"/>
        </w:rPr>
        <w:t>más emocionante del mundo.</w:t>
      </w:r>
    </w:p>
    <w:p w14:paraId="651061D6" w14:textId="3F6C2F24" w:rsidR="00F05833" w:rsidRDefault="00F05833" w:rsidP="00F05833">
      <w:pPr>
        <w:shd w:val="clear" w:color="auto" w:fill="FFFFFF" w:themeFill="background1"/>
        <w:spacing w:after="0" w:line="276" w:lineRule="auto"/>
        <w:jc w:val="both"/>
        <w:rPr>
          <w:rFonts w:ascii="JLR Emeric" w:eastAsia="Times New Roman" w:hAnsi="JLR Emeric" w:cs="Arial"/>
          <w:b/>
          <w:bCs/>
        </w:rPr>
      </w:pPr>
    </w:p>
    <w:p w14:paraId="20A12A50" w14:textId="61E11035" w:rsidR="006D5C65" w:rsidRDefault="006D5C65" w:rsidP="00801349">
      <w:pPr>
        <w:shd w:val="clear" w:color="auto" w:fill="FFFFFF"/>
        <w:spacing w:after="0" w:line="240" w:lineRule="auto"/>
        <w:jc w:val="both"/>
        <w:rPr>
          <w:rFonts w:ascii="JLR Emeric" w:hAnsi="JLR Emeric"/>
          <w:bCs/>
          <w:color w:val="000000" w:themeColor="text1"/>
          <w:bdr w:val="none" w:sz="0" w:space="0" w:color="auto" w:frame="1"/>
        </w:rPr>
      </w:pPr>
    </w:p>
    <w:p w14:paraId="2F33D252" w14:textId="078B9074" w:rsidR="006D5C65" w:rsidRPr="006D5C65" w:rsidRDefault="006D5C65" w:rsidP="006D5C65">
      <w:pPr>
        <w:shd w:val="clear" w:color="auto" w:fill="FFFFFF"/>
        <w:spacing w:after="0" w:line="240" w:lineRule="auto"/>
        <w:jc w:val="both"/>
        <w:rPr>
          <w:rFonts w:ascii="JLR Emeric" w:hAnsi="JLR Emeric"/>
          <w:bCs/>
          <w:color w:val="000000" w:themeColor="text1"/>
          <w:bdr w:val="none" w:sz="0" w:space="0" w:color="auto" w:frame="1"/>
        </w:rPr>
      </w:pPr>
      <w:r w:rsidRPr="00F809D1">
        <w:rPr>
          <w:rFonts w:ascii="JLR Emeric" w:hAnsi="JLR Emeric"/>
          <w:b/>
          <w:color w:val="000000" w:themeColor="text1"/>
          <w:bdr w:val="none" w:sz="0" w:space="0" w:color="auto" w:frame="1"/>
        </w:rPr>
        <w:t>Saint-Tropez, Francia – 31 de agosto de 2022 -</w:t>
      </w:r>
      <w:r w:rsidRPr="006D5C65">
        <w:rPr>
          <w:rFonts w:ascii="JLR Emeric" w:hAnsi="JLR Emeric"/>
          <w:bCs/>
          <w:color w:val="000000" w:themeColor="text1"/>
          <w:bdr w:val="none" w:sz="0" w:space="0" w:color="auto" w:frame="1"/>
        </w:rPr>
        <w:t xml:space="preserve"> Range Rover se enorgullece de invitar a los propietarios de toda Europa a una experiencia lujosa y exclusiva de la marca: Range Rover House, para celebrar su colaboración con el campeonato de vela de prestigio internacional </w:t>
      </w:r>
      <w:proofErr w:type="spellStart"/>
      <w:r w:rsidRPr="006D5C65">
        <w:rPr>
          <w:rFonts w:ascii="JLR Emeric" w:hAnsi="JLR Emeric"/>
          <w:bCs/>
          <w:color w:val="000000" w:themeColor="text1"/>
          <w:bdr w:val="none" w:sz="0" w:space="0" w:color="auto" w:frame="1"/>
        </w:rPr>
        <w:t>SailGP</w:t>
      </w:r>
      <w:proofErr w:type="spellEnd"/>
      <w:r w:rsidRPr="006D5C65">
        <w:rPr>
          <w:rFonts w:ascii="JLR Emeric" w:hAnsi="JLR Emeric"/>
          <w:bCs/>
          <w:color w:val="000000" w:themeColor="text1"/>
          <w:bdr w:val="none" w:sz="0" w:space="0" w:color="auto" w:frame="1"/>
        </w:rPr>
        <w:t>.</w:t>
      </w:r>
    </w:p>
    <w:p w14:paraId="72186C34" w14:textId="77777777" w:rsidR="006D5C65" w:rsidRPr="006D5C65" w:rsidRDefault="006D5C65" w:rsidP="006D5C65">
      <w:pPr>
        <w:shd w:val="clear" w:color="auto" w:fill="FFFFFF"/>
        <w:spacing w:after="0" w:line="240" w:lineRule="auto"/>
        <w:jc w:val="both"/>
        <w:rPr>
          <w:rFonts w:ascii="JLR Emeric" w:hAnsi="JLR Emeric"/>
          <w:bCs/>
          <w:color w:val="000000" w:themeColor="text1"/>
          <w:bdr w:val="none" w:sz="0" w:space="0" w:color="auto" w:frame="1"/>
        </w:rPr>
      </w:pPr>
    </w:p>
    <w:p w14:paraId="2DFBED9E" w14:textId="2B5BA941" w:rsidR="006D5C65" w:rsidRPr="006D5C65" w:rsidRDefault="006D5C65" w:rsidP="006D5C65">
      <w:pPr>
        <w:shd w:val="clear" w:color="auto" w:fill="FFFFFF"/>
        <w:spacing w:after="0" w:line="240" w:lineRule="auto"/>
        <w:jc w:val="both"/>
        <w:rPr>
          <w:rFonts w:ascii="JLR Emeric" w:hAnsi="JLR Emeric"/>
          <w:bCs/>
          <w:color w:val="000000" w:themeColor="text1"/>
          <w:bdr w:val="none" w:sz="0" w:space="0" w:color="auto" w:frame="1"/>
        </w:rPr>
      </w:pPr>
      <w:r w:rsidRPr="006D5C65">
        <w:rPr>
          <w:rFonts w:ascii="JLR Emeric" w:hAnsi="JLR Emeric"/>
          <w:bCs/>
          <w:color w:val="000000" w:themeColor="text1"/>
          <w:bdr w:val="none" w:sz="0" w:space="0" w:color="auto" w:frame="1"/>
        </w:rPr>
        <w:t xml:space="preserve">Este campeonato de vela mundial y especializado es la carrera en el agua más emocionante del mundo, y vuelve a la Riviera francesa en la quinta etapa de la tercera temporada del </w:t>
      </w:r>
      <w:proofErr w:type="spellStart"/>
      <w:r w:rsidRPr="006D5C65">
        <w:rPr>
          <w:rFonts w:ascii="JLR Emeric" w:hAnsi="JLR Emeric"/>
          <w:bCs/>
          <w:color w:val="000000" w:themeColor="text1"/>
          <w:bdr w:val="none" w:sz="0" w:space="0" w:color="auto" w:frame="1"/>
        </w:rPr>
        <w:t>SailGP</w:t>
      </w:r>
      <w:proofErr w:type="spellEnd"/>
      <w:r w:rsidRPr="006D5C65">
        <w:rPr>
          <w:rFonts w:ascii="JLR Emeric" w:hAnsi="JLR Emeric"/>
          <w:bCs/>
          <w:color w:val="000000" w:themeColor="text1"/>
          <w:bdr w:val="none" w:sz="0" w:space="0" w:color="auto" w:frame="1"/>
        </w:rPr>
        <w:t xml:space="preserve">, que se celebrará entre el 10 y el 11 de septiembre. Range Rover será el </w:t>
      </w:r>
      <w:proofErr w:type="spellStart"/>
      <w:r w:rsidRPr="006D5C65">
        <w:rPr>
          <w:rFonts w:ascii="JLR Emeric" w:hAnsi="JLR Emeric"/>
          <w:bCs/>
          <w:color w:val="000000" w:themeColor="text1"/>
          <w:bdr w:val="none" w:sz="0" w:space="0" w:color="auto" w:frame="1"/>
        </w:rPr>
        <w:t>Title</w:t>
      </w:r>
      <w:proofErr w:type="spellEnd"/>
      <w:r w:rsidRPr="006D5C65">
        <w:rPr>
          <w:rFonts w:ascii="JLR Emeric" w:hAnsi="JLR Emeric"/>
          <w:bCs/>
          <w:color w:val="000000" w:themeColor="text1"/>
          <w:bdr w:val="none" w:sz="0" w:space="0" w:color="auto" w:frame="1"/>
        </w:rPr>
        <w:t xml:space="preserve"> </w:t>
      </w:r>
      <w:proofErr w:type="spellStart"/>
      <w:r w:rsidRPr="006D5C65">
        <w:rPr>
          <w:rFonts w:ascii="JLR Emeric" w:hAnsi="JLR Emeric"/>
          <w:bCs/>
          <w:color w:val="000000" w:themeColor="text1"/>
          <w:bdr w:val="none" w:sz="0" w:space="0" w:color="auto" w:frame="1"/>
        </w:rPr>
        <w:t>Partner</w:t>
      </w:r>
      <w:proofErr w:type="spellEnd"/>
      <w:r w:rsidRPr="006D5C65">
        <w:rPr>
          <w:rFonts w:ascii="JLR Emeric" w:hAnsi="JLR Emeric"/>
          <w:bCs/>
          <w:color w:val="000000" w:themeColor="text1"/>
          <w:bdr w:val="none" w:sz="0" w:space="0" w:color="auto" w:frame="1"/>
        </w:rPr>
        <w:t xml:space="preserve"> del evento, que será el Range Rover France </w:t>
      </w:r>
      <w:proofErr w:type="spellStart"/>
      <w:r w:rsidRPr="006D5C65">
        <w:rPr>
          <w:rFonts w:ascii="JLR Emeric" w:hAnsi="JLR Emeric"/>
          <w:bCs/>
          <w:color w:val="000000" w:themeColor="text1"/>
          <w:bdr w:val="none" w:sz="0" w:space="0" w:color="auto" w:frame="1"/>
        </w:rPr>
        <w:t>Sail</w:t>
      </w:r>
      <w:proofErr w:type="spellEnd"/>
      <w:r w:rsidRPr="006D5C65">
        <w:rPr>
          <w:rFonts w:ascii="JLR Emeric" w:hAnsi="JLR Emeric"/>
          <w:bCs/>
          <w:color w:val="000000" w:themeColor="text1"/>
          <w:bdr w:val="none" w:sz="0" w:space="0" w:color="auto" w:frame="1"/>
        </w:rPr>
        <w:t xml:space="preserve"> Grand Prix, y aparecerá como socio oficial del equipo de Francia en </w:t>
      </w:r>
      <w:proofErr w:type="spellStart"/>
      <w:r w:rsidRPr="006D5C65">
        <w:rPr>
          <w:rFonts w:ascii="JLR Emeric" w:hAnsi="JLR Emeric"/>
          <w:bCs/>
          <w:color w:val="000000" w:themeColor="text1"/>
          <w:bdr w:val="none" w:sz="0" w:space="0" w:color="auto" w:frame="1"/>
        </w:rPr>
        <w:t>SailGP</w:t>
      </w:r>
      <w:proofErr w:type="spellEnd"/>
      <w:r w:rsidRPr="006D5C65">
        <w:rPr>
          <w:rFonts w:ascii="JLR Emeric" w:hAnsi="JLR Emeric"/>
          <w:bCs/>
          <w:color w:val="000000" w:themeColor="text1"/>
          <w:bdr w:val="none" w:sz="0" w:space="0" w:color="auto" w:frame="1"/>
        </w:rPr>
        <w:t xml:space="preserve">. Tras subirse al podio en Copenhague a principios de mes, el equipo sacará a relucir su mejor versión en este evento en Francia, bajo la dirección de Quentin </w:t>
      </w:r>
      <w:proofErr w:type="spellStart"/>
      <w:r w:rsidRPr="006D5C65">
        <w:rPr>
          <w:rFonts w:ascii="JLR Emeric" w:hAnsi="JLR Emeric"/>
          <w:bCs/>
          <w:color w:val="000000" w:themeColor="text1"/>
          <w:bdr w:val="none" w:sz="0" w:space="0" w:color="auto" w:frame="1"/>
        </w:rPr>
        <w:t>Delapierre</w:t>
      </w:r>
      <w:proofErr w:type="spellEnd"/>
      <w:r w:rsidRPr="006D5C65">
        <w:rPr>
          <w:rFonts w:ascii="JLR Emeric" w:hAnsi="JLR Emeric"/>
          <w:bCs/>
          <w:color w:val="000000" w:themeColor="text1"/>
          <w:bdr w:val="none" w:sz="0" w:space="0" w:color="auto" w:frame="1"/>
        </w:rPr>
        <w:t>.</w:t>
      </w:r>
    </w:p>
    <w:p w14:paraId="34D7A170" w14:textId="77777777" w:rsidR="006D5C65" w:rsidRPr="006D5C65" w:rsidRDefault="006D5C65" w:rsidP="006D5C65">
      <w:pPr>
        <w:shd w:val="clear" w:color="auto" w:fill="FFFFFF"/>
        <w:spacing w:after="0" w:line="240" w:lineRule="auto"/>
        <w:jc w:val="both"/>
        <w:rPr>
          <w:rFonts w:ascii="JLR Emeric" w:hAnsi="JLR Emeric"/>
          <w:bCs/>
          <w:color w:val="000000" w:themeColor="text1"/>
          <w:bdr w:val="none" w:sz="0" w:space="0" w:color="auto" w:frame="1"/>
        </w:rPr>
      </w:pPr>
    </w:p>
    <w:p w14:paraId="4F5913C3" w14:textId="77777777" w:rsidR="006D5C65" w:rsidRPr="006D5C65" w:rsidRDefault="006D5C65" w:rsidP="006D5C65">
      <w:pPr>
        <w:shd w:val="clear" w:color="auto" w:fill="FFFFFF"/>
        <w:spacing w:after="0" w:line="240" w:lineRule="auto"/>
        <w:jc w:val="both"/>
        <w:rPr>
          <w:rFonts w:ascii="JLR Emeric" w:hAnsi="JLR Emeric"/>
          <w:bCs/>
          <w:color w:val="000000" w:themeColor="text1"/>
          <w:bdr w:val="none" w:sz="0" w:space="0" w:color="auto" w:frame="1"/>
        </w:rPr>
      </w:pPr>
      <w:r w:rsidRPr="006D5C65">
        <w:rPr>
          <w:rFonts w:ascii="JLR Emeric" w:hAnsi="JLR Emeric"/>
          <w:bCs/>
          <w:color w:val="000000" w:themeColor="text1"/>
          <w:bdr w:val="none" w:sz="0" w:space="0" w:color="auto" w:frame="1"/>
        </w:rPr>
        <w:t>Ubicada en el puerto de Saint-Tropez, la Range Rover House abrirá sus puertas a los propietarios solo con invitación del sábado 10 de septiembre al domingo 11 de septiembre. La Range Rover House ofrecerá una zona de hospedaje única con experiencias selectas en el agua para que los invitados puedan ver de primera mano cómo los equipos luchan por la victoria.</w:t>
      </w:r>
    </w:p>
    <w:p w14:paraId="27580405" w14:textId="77777777" w:rsidR="006D5C65" w:rsidRPr="006D5C65" w:rsidRDefault="006D5C65" w:rsidP="006D5C65">
      <w:pPr>
        <w:shd w:val="clear" w:color="auto" w:fill="FFFFFF"/>
        <w:spacing w:after="0" w:line="240" w:lineRule="auto"/>
        <w:jc w:val="both"/>
        <w:rPr>
          <w:rFonts w:ascii="JLR Emeric" w:hAnsi="JLR Emeric"/>
          <w:bCs/>
          <w:color w:val="000000" w:themeColor="text1"/>
          <w:bdr w:val="none" w:sz="0" w:space="0" w:color="auto" w:frame="1"/>
        </w:rPr>
      </w:pPr>
    </w:p>
    <w:p w14:paraId="769F0808" w14:textId="590748BF" w:rsidR="006D5C65" w:rsidRPr="006D5C65" w:rsidRDefault="006D5C65" w:rsidP="006D5C65">
      <w:pPr>
        <w:shd w:val="clear" w:color="auto" w:fill="FFFFFF"/>
        <w:spacing w:after="0" w:line="240" w:lineRule="auto"/>
        <w:jc w:val="both"/>
        <w:rPr>
          <w:rFonts w:ascii="JLR Emeric" w:hAnsi="JLR Emeric"/>
          <w:bCs/>
          <w:color w:val="000000" w:themeColor="text1"/>
          <w:bdr w:val="none" w:sz="0" w:space="0" w:color="auto" w:frame="1"/>
        </w:rPr>
      </w:pPr>
      <w:r w:rsidRPr="006D5C65">
        <w:rPr>
          <w:rFonts w:ascii="JLR Emeric" w:hAnsi="JLR Emeric"/>
          <w:bCs/>
          <w:color w:val="000000" w:themeColor="text1"/>
          <w:bdr w:val="none" w:sz="0" w:space="0" w:color="auto" w:frame="1"/>
        </w:rPr>
        <w:t xml:space="preserve">En apoyo al compromiso del campeonato de liderar el desarrollo de nuevas iniciativas sostenibles, los invitados tendrán la oportunidad de disfrutar en primicia de la conducción de un vehículo </w:t>
      </w:r>
      <w:r w:rsidR="00C24B3F" w:rsidRPr="006D5C65">
        <w:rPr>
          <w:rFonts w:ascii="JLR Emeric" w:hAnsi="JLR Emeric"/>
          <w:bCs/>
          <w:color w:val="000000" w:themeColor="text1"/>
          <w:bdr w:val="none" w:sz="0" w:space="0" w:color="auto" w:frame="1"/>
        </w:rPr>
        <w:t xml:space="preserve">híbrido </w:t>
      </w:r>
      <w:r w:rsidRPr="006D5C65">
        <w:rPr>
          <w:rFonts w:ascii="JLR Emeric" w:hAnsi="JLR Emeric"/>
          <w:bCs/>
          <w:color w:val="000000" w:themeColor="text1"/>
          <w:bdr w:val="none" w:sz="0" w:space="0" w:color="auto" w:frame="1"/>
        </w:rPr>
        <w:t xml:space="preserve">eléctrico enchufable de autonomía expandida (PHEV) Range Rover SV. </w:t>
      </w:r>
    </w:p>
    <w:p w14:paraId="4E042167" w14:textId="77777777" w:rsidR="006D5C65" w:rsidRPr="006D5C65" w:rsidRDefault="006D5C65" w:rsidP="006D5C65">
      <w:pPr>
        <w:shd w:val="clear" w:color="auto" w:fill="FFFFFF"/>
        <w:spacing w:after="0" w:line="240" w:lineRule="auto"/>
        <w:jc w:val="both"/>
        <w:rPr>
          <w:rFonts w:ascii="JLR Emeric" w:hAnsi="JLR Emeric"/>
          <w:bCs/>
          <w:color w:val="000000" w:themeColor="text1"/>
          <w:bdr w:val="none" w:sz="0" w:space="0" w:color="auto" w:frame="1"/>
        </w:rPr>
      </w:pPr>
    </w:p>
    <w:p w14:paraId="0F82480F" w14:textId="46DBDB8D" w:rsidR="006D5C65" w:rsidRPr="006D5C65" w:rsidRDefault="006D5C65" w:rsidP="006D5C65">
      <w:pPr>
        <w:shd w:val="clear" w:color="auto" w:fill="FFFFFF"/>
        <w:spacing w:after="0" w:line="240" w:lineRule="auto"/>
        <w:jc w:val="both"/>
        <w:rPr>
          <w:rFonts w:ascii="JLR Emeric" w:hAnsi="JLR Emeric"/>
          <w:bCs/>
          <w:color w:val="000000" w:themeColor="text1"/>
          <w:bdr w:val="none" w:sz="0" w:space="0" w:color="auto" w:frame="1"/>
        </w:rPr>
      </w:pPr>
      <w:r w:rsidRPr="006D5C65">
        <w:rPr>
          <w:rFonts w:ascii="JLR Emeric" w:hAnsi="JLR Emeric"/>
          <w:bCs/>
          <w:color w:val="000000" w:themeColor="text1"/>
          <w:bdr w:val="none" w:sz="0" w:space="0" w:color="auto" w:frame="1"/>
        </w:rPr>
        <w:t>Con una autonomía eléctrica de hasta 113 km</w:t>
      </w:r>
      <w:r w:rsidR="00094357" w:rsidRPr="00094357">
        <w:rPr>
          <w:rFonts w:ascii="JLR Emeric" w:hAnsi="JLR Emeric"/>
          <w:bCs/>
          <w:color w:val="000000" w:themeColor="text1"/>
          <w:bdr w:val="none" w:sz="0" w:space="0" w:color="auto" w:frame="1"/>
          <w:vertAlign w:val="superscript"/>
        </w:rPr>
        <w:t>1</w:t>
      </w:r>
      <w:r w:rsidRPr="006D5C65">
        <w:rPr>
          <w:rFonts w:ascii="JLR Emeric" w:hAnsi="JLR Emeric"/>
          <w:bCs/>
          <w:color w:val="000000" w:themeColor="text1"/>
          <w:bdr w:val="none" w:sz="0" w:space="0" w:color="auto" w:frame="1"/>
        </w:rPr>
        <w:t xml:space="preserve">, el nuevo </w:t>
      </w:r>
      <w:bookmarkStart w:id="0" w:name="_Hlk112831302"/>
      <w:r w:rsidRPr="006D5C65">
        <w:rPr>
          <w:rFonts w:ascii="JLR Emeric" w:hAnsi="JLR Emeric"/>
          <w:bCs/>
          <w:color w:val="000000" w:themeColor="text1"/>
          <w:bdr w:val="none" w:sz="0" w:space="0" w:color="auto" w:frame="1"/>
        </w:rPr>
        <w:t xml:space="preserve">híbrido eléctrico </w:t>
      </w:r>
      <w:bookmarkEnd w:id="0"/>
      <w:r w:rsidR="00C24B3F">
        <w:rPr>
          <w:rFonts w:ascii="JLR Emeric" w:hAnsi="JLR Emeric"/>
          <w:bCs/>
          <w:color w:val="000000" w:themeColor="text1"/>
          <w:bdr w:val="none" w:sz="0" w:space="0" w:color="auto" w:frame="1"/>
        </w:rPr>
        <w:t xml:space="preserve">enchufable </w:t>
      </w:r>
      <w:r w:rsidRPr="006D5C65">
        <w:rPr>
          <w:rFonts w:ascii="JLR Emeric" w:hAnsi="JLR Emeric"/>
          <w:bCs/>
          <w:color w:val="000000" w:themeColor="text1"/>
          <w:bdr w:val="none" w:sz="0" w:space="0" w:color="auto" w:frame="1"/>
        </w:rPr>
        <w:t>ofrece una autonomía de conducción en condiciones reales que permite a los clientes completar el 75 % de sus viajes con cero emisiones</w:t>
      </w:r>
      <w:r w:rsidRPr="00094357">
        <w:rPr>
          <w:rFonts w:ascii="JLR Emeric" w:hAnsi="JLR Emeric"/>
          <w:bCs/>
          <w:color w:val="000000" w:themeColor="text1"/>
          <w:bdr w:val="none" w:sz="0" w:space="0" w:color="auto" w:frame="1"/>
          <w:vertAlign w:val="superscript"/>
        </w:rPr>
        <w:t>2</w:t>
      </w:r>
      <w:r w:rsidRPr="006D5C65">
        <w:rPr>
          <w:rFonts w:ascii="JLR Emeric" w:hAnsi="JLR Emeric"/>
          <w:bCs/>
          <w:color w:val="000000" w:themeColor="text1"/>
          <w:bdr w:val="none" w:sz="0" w:space="0" w:color="auto" w:frame="1"/>
        </w:rPr>
        <w:t xml:space="preserve"> y unas emisiones avanzadas de CO2 de tan solo 18 g/km1. Se invitará a los asistentes a conducir el Range Rover SV en una pista a medida situada junto al agua, con vistas al puerto y a la zona de regatas de </w:t>
      </w:r>
      <w:proofErr w:type="spellStart"/>
      <w:r w:rsidRPr="006D5C65">
        <w:rPr>
          <w:rFonts w:ascii="JLR Emeric" w:hAnsi="JLR Emeric"/>
          <w:bCs/>
          <w:color w:val="000000" w:themeColor="text1"/>
          <w:bdr w:val="none" w:sz="0" w:space="0" w:color="auto" w:frame="1"/>
        </w:rPr>
        <w:t>SailGP</w:t>
      </w:r>
      <w:proofErr w:type="spellEnd"/>
      <w:r w:rsidRPr="006D5C65">
        <w:rPr>
          <w:rFonts w:ascii="JLR Emeric" w:hAnsi="JLR Emeric"/>
          <w:bCs/>
          <w:color w:val="000000" w:themeColor="text1"/>
          <w:bdr w:val="none" w:sz="0" w:space="0" w:color="auto" w:frame="1"/>
        </w:rPr>
        <w:t xml:space="preserve">.       </w:t>
      </w:r>
    </w:p>
    <w:p w14:paraId="1413208C" w14:textId="77777777" w:rsidR="006D5C65" w:rsidRPr="006D5C65" w:rsidRDefault="006D5C65" w:rsidP="006D5C65">
      <w:pPr>
        <w:shd w:val="clear" w:color="auto" w:fill="FFFFFF"/>
        <w:spacing w:after="0" w:line="240" w:lineRule="auto"/>
        <w:jc w:val="both"/>
        <w:rPr>
          <w:rFonts w:ascii="JLR Emeric" w:hAnsi="JLR Emeric"/>
          <w:bCs/>
          <w:color w:val="000000" w:themeColor="text1"/>
          <w:bdr w:val="none" w:sz="0" w:space="0" w:color="auto" w:frame="1"/>
        </w:rPr>
      </w:pPr>
      <w:r w:rsidRPr="006D5C65">
        <w:rPr>
          <w:rFonts w:ascii="JLR Emeric" w:hAnsi="JLR Emeric"/>
          <w:bCs/>
          <w:color w:val="000000" w:themeColor="text1"/>
          <w:bdr w:val="none" w:sz="0" w:space="0" w:color="auto" w:frame="1"/>
        </w:rPr>
        <w:t xml:space="preserve">     </w:t>
      </w:r>
    </w:p>
    <w:p w14:paraId="3CD45E12" w14:textId="5707CCE1" w:rsidR="006D5C65" w:rsidRPr="006D5C65" w:rsidRDefault="006D5C65" w:rsidP="006D5C65">
      <w:pPr>
        <w:shd w:val="clear" w:color="auto" w:fill="FFFFFF"/>
        <w:spacing w:after="0" w:line="240" w:lineRule="auto"/>
        <w:jc w:val="both"/>
        <w:rPr>
          <w:rFonts w:ascii="JLR Emeric" w:hAnsi="JLR Emeric"/>
          <w:bCs/>
          <w:color w:val="000000" w:themeColor="text1"/>
          <w:bdr w:val="none" w:sz="0" w:space="0" w:color="auto" w:frame="1"/>
        </w:rPr>
      </w:pPr>
      <w:r w:rsidRPr="006D5C65">
        <w:rPr>
          <w:rFonts w:ascii="JLR Emeric" w:hAnsi="JLR Emeric"/>
          <w:bCs/>
          <w:color w:val="000000" w:themeColor="text1"/>
          <w:bdr w:val="none" w:sz="0" w:space="0" w:color="auto" w:frame="1"/>
        </w:rPr>
        <w:t xml:space="preserve">Esta actividad de </w:t>
      </w:r>
      <w:proofErr w:type="gramStart"/>
      <w:r w:rsidR="00094357" w:rsidRPr="006D5C65">
        <w:rPr>
          <w:rFonts w:ascii="JLR Emeric" w:hAnsi="JLR Emeric"/>
          <w:bCs/>
          <w:color w:val="000000" w:themeColor="text1"/>
          <w:bdr w:val="none" w:sz="0" w:space="0" w:color="auto" w:frame="1"/>
        </w:rPr>
        <w:t xml:space="preserve">alta tecnología y </w:t>
      </w:r>
      <w:r w:rsidR="00094357">
        <w:rPr>
          <w:rFonts w:ascii="JLR Emeric" w:hAnsi="JLR Emeric"/>
          <w:bCs/>
          <w:color w:val="000000" w:themeColor="text1"/>
          <w:bdr w:val="none" w:sz="0" w:space="0" w:color="auto" w:frame="1"/>
        </w:rPr>
        <w:t xml:space="preserve">alta </w:t>
      </w:r>
      <w:r w:rsidR="00094357" w:rsidRPr="006D5C65">
        <w:rPr>
          <w:rFonts w:ascii="JLR Emeric" w:hAnsi="JLR Emeric"/>
          <w:bCs/>
          <w:color w:val="000000" w:themeColor="text1"/>
          <w:bdr w:val="none" w:sz="0" w:space="0" w:color="auto" w:frame="1"/>
        </w:rPr>
        <w:t>velocidad</w:t>
      </w:r>
      <w:proofErr w:type="gramEnd"/>
      <w:r w:rsidRPr="006D5C65">
        <w:rPr>
          <w:rFonts w:ascii="JLR Emeric" w:hAnsi="JLR Emeric"/>
          <w:bCs/>
          <w:color w:val="000000" w:themeColor="text1"/>
          <w:bdr w:val="none" w:sz="0" w:space="0" w:color="auto" w:frame="1"/>
        </w:rPr>
        <w:t xml:space="preserve"> presenta a los mejores deportistas compitiendo en catamaranes F50 idénticos con </w:t>
      </w:r>
      <w:proofErr w:type="spellStart"/>
      <w:r w:rsidRPr="006D5C65">
        <w:rPr>
          <w:rFonts w:ascii="JLR Emeric" w:hAnsi="JLR Emeric"/>
          <w:bCs/>
          <w:color w:val="000000" w:themeColor="text1"/>
          <w:bdr w:val="none" w:sz="0" w:space="0" w:color="auto" w:frame="1"/>
        </w:rPr>
        <w:t>hidroala</w:t>
      </w:r>
      <w:proofErr w:type="spellEnd"/>
      <w:r w:rsidRPr="006D5C65">
        <w:rPr>
          <w:rFonts w:ascii="JLR Emeric" w:hAnsi="JLR Emeric"/>
          <w:bCs/>
          <w:color w:val="000000" w:themeColor="text1"/>
          <w:bdr w:val="none" w:sz="0" w:space="0" w:color="auto" w:frame="1"/>
        </w:rPr>
        <w:t xml:space="preserve"> que alcanzan velocidades cercanas a los 100 km/h. </w:t>
      </w:r>
      <w:proofErr w:type="spellStart"/>
      <w:r w:rsidRPr="006D5C65">
        <w:rPr>
          <w:rFonts w:ascii="JLR Emeric" w:hAnsi="JLR Emeric"/>
          <w:bCs/>
          <w:color w:val="000000" w:themeColor="text1"/>
          <w:bdr w:val="none" w:sz="0" w:space="0" w:color="auto" w:frame="1"/>
        </w:rPr>
        <w:t>SailGP</w:t>
      </w:r>
      <w:proofErr w:type="spellEnd"/>
      <w:r w:rsidRPr="006D5C65">
        <w:rPr>
          <w:rFonts w:ascii="JLR Emeric" w:hAnsi="JLR Emeric"/>
          <w:bCs/>
          <w:color w:val="000000" w:themeColor="text1"/>
          <w:bdr w:val="none" w:sz="0" w:space="0" w:color="auto" w:frame="1"/>
        </w:rPr>
        <w:t xml:space="preserve"> compite por lograr un futuro mejor y defender un mundo impulsado por la naturaleza, y cuenta con nueve equipos nacionales que compiten en carreras cortas e intensas en lugares emblemáticos de todo el mundo.           </w:t>
      </w:r>
    </w:p>
    <w:p w14:paraId="3A29AFC2" w14:textId="77777777" w:rsidR="006D5C65" w:rsidRPr="006D5C65" w:rsidRDefault="006D5C65" w:rsidP="006D5C65">
      <w:pPr>
        <w:shd w:val="clear" w:color="auto" w:fill="FFFFFF"/>
        <w:spacing w:after="0" w:line="240" w:lineRule="auto"/>
        <w:jc w:val="both"/>
        <w:rPr>
          <w:rFonts w:ascii="JLR Emeric" w:hAnsi="JLR Emeric"/>
          <w:bCs/>
          <w:color w:val="000000" w:themeColor="text1"/>
          <w:bdr w:val="none" w:sz="0" w:space="0" w:color="auto" w:frame="1"/>
        </w:rPr>
      </w:pPr>
      <w:r w:rsidRPr="006D5C65">
        <w:rPr>
          <w:rFonts w:ascii="JLR Emeric" w:hAnsi="JLR Emeric"/>
          <w:bCs/>
          <w:color w:val="000000" w:themeColor="text1"/>
          <w:bdr w:val="none" w:sz="0" w:space="0" w:color="auto" w:frame="1"/>
        </w:rPr>
        <w:t xml:space="preserve">     </w:t>
      </w:r>
    </w:p>
    <w:p w14:paraId="6C48696F" w14:textId="77777777" w:rsidR="006D5C65" w:rsidRPr="006D5C65" w:rsidRDefault="006D5C65" w:rsidP="006D5C65">
      <w:pPr>
        <w:shd w:val="clear" w:color="auto" w:fill="FFFFFF"/>
        <w:spacing w:after="0" w:line="240" w:lineRule="auto"/>
        <w:jc w:val="both"/>
        <w:rPr>
          <w:rFonts w:ascii="JLR Emeric" w:hAnsi="JLR Emeric"/>
          <w:b/>
          <w:color w:val="000000" w:themeColor="text1"/>
          <w:bdr w:val="none" w:sz="0" w:space="0" w:color="auto" w:frame="1"/>
        </w:rPr>
      </w:pPr>
      <w:r w:rsidRPr="006D5C65">
        <w:rPr>
          <w:rFonts w:ascii="JLR Emeric" w:hAnsi="JLR Emeric"/>
          <w:bCs/>
          <w:color w:val="000000" w:themeColor="text1"/>
          <w:bdr w:val="none" w:sz="0" w:space="0" w:color="auto" w:frame="1"/>
        </w:rPr>
        <w:t xml:space="preserve">El Range Rover House se ubicará cerca de la acción, sobre el dique y con el impresionante puerto de Saint-Tropez de fondo. Esta fantástica perspectiva náutica permitirá ver a los F50 competir cerca de la orilla a lo largo del icónico paseo marítimo frente a la </w:t>
      </w:r>
      <w:proofErr w:type="spellStart"/>
      <w:r w:rsidRPr="006D5C65">
        <w:rPr>
          <w:rFonts w:ascii="JLR Emeric" w:hAnsi="JLR Emeric"/>
          <w:bCs/>
          <w:color w:val="000000" w:themeColor="text1"/>
          <w:bdr w:val="none" w:sz="0" w:space="0" w:color="auto" w:frame="1"/>
        </w:rPr>
        <w:t>Môle</w:t>
      </w:r>
      <w:proofErr w:type="spellEnd"/>
      <w:r w:rsidRPr="006D5C65">
        <w:rPr>
          <w:rFonts w:ascii="JLR Emeric" w:hAnsi="JLR Emeric"/>
          <w:bCs/>
          <w:color w:val="000000" w:themeColor="text1"/>
          <w:bdr w:val="none" w:sz="0" w:space="0" w:color="auto" w:frame="1"/>
        </w:rPr>
        <w:t xml:space="preserve"> Jean </w:t>
      </w:r>
      <w:proofErr w:type="spellStart"/>
      <w:r w:rsidRPr="006D5C65">
        <w:rPr>
          <w:rFonts w:ascii="JLR Emeric" w:hAnsi="JLR Emeric"/>
          <w:bCs/>
          <w:color w:val="000000" w:themeColor="text1"/>
          <w:bdr w:val="none" w:sz="0" w:space="0" w:color="auto" w:frame="1"/>
        </w:rPr>
        <w:t>Réveille</w:t>
      </w:r>
      <w:proofErr w:type="spellEnd"/>
      <w:r w:rsidRPr="006D5C65">
        <w:rPr>
          <w:rFonts w:ascii="JLR Emeric" w:hAnsi="JLR Emeric"/>
          <w:bCs/>
          <w:color w:val="000000" w:themeColor="text1"/>
          <w:bdr w:val="none" w:sz="0" w:space="0" w:color="auto" w:frame="1"/>
        </w:rPr>
        <w:t xml:space="preserve"> y el paseo </w:t>
      </w:r>
      <w:proofErr w:type="spellStart"/>
      <w:r w:rsidRPr="006D5C65">
        <w:rPr>
          <w:rFonts w:ascii="JLR Emeric" w:hAnsi="JLR Emeric"/>
          <w:bCs/>
          <w:color w:val="000000" w:themeColor="text1"/>
          <w:bdr w:val="none" w:sz="0" w:space="0" w:color="auto" w:frame="1"/>
        </w:rPr>
        <w:t>Allied</w:t>
      </w:r>
      <w:proofErr w:type="spellEnd"/>
      <w:r w:rsidRPr="006D5C65">
        <w:rPr>
          <w:rFonts w:ascii="JLR Emeric" w:hAnsi="JLR Emeric"/>
          <w:bCs/>
          <w:color w:val="000000" w:themeColor="text1"/>
          <w:bdr w:val="none" w:sz="0" w:space="0" w:color="auto" w:frame="1"/>
        </w:rPr>
        <w:t xml:space="preserve"> Marines.</w:t>
      </w:r>
    </w:p>
    <w:p w14:paraId="3101BDDD" w14:textId="77777777" w:rsidR="006D5C65" w:rsidRPr="006D5C65" w:rsidRDefault="006D5C65" w:rsidP="006D5C65">
      <w:pPr>
        <w:shd w:val="clear" w:color="auto" w:fill="FFFFFF"/>
        <w:spacing w:after="0" w:line="240" w:lineRule="auto"/>
        <w:jc w:val="both"/>
        <w:rPr>
          <w:rFonts w:ascii="JLR Emeric" w:hAnsi="JLR Emeric"/>
          <w:b/>
          <w:color w:val="000000" w:themeColor="text1"/>
          <w:bdr w:val="none" w:sz="0" w:space="0" w:color="auto" w:frame="1"/>
        </w:rPr>
      </w:pPr>
    </w:p>
    <w:p w14:paraId="2ADD888D" w14:textId="77777777" w:rsidR="006D5C65" w:rsidRPr="006D5C65" w:rsidRDefault="006D5C65" w:rsidP="006D5C65">
      <w:pPr>
        <w:shd w:val="clear" w:color="auto" w:fill="FFFFFF"/>
        <w:spacing w:after="0" w:line="240" w:lineRule="auto"/>
        <w:jc w:val="both"/>
        <w:rPr>
          <w:rFonts w:ascii="JLR Emeric" w:hAnsi="JLR Emeric"/>
          <w:b/>
          <w:color w:val="000000" w:themeColor="text1"/>
          <w:bdr w:val="none" w:sz="0" w:space="0" w:color="auto" w:frame="1"/>
        </w:rPr>
      </w:pPr>
      <w:r w:rsidRPr="006D5C65">
        <w:rPr>
          <w:rFonts w:ascii="JLR Emeric" w:hAnsi="JLR Emeric"/>
          <w:b/>
          <w:color w:val="000000" w:themeColor="text1"/>
          <w:bdr w:val="none" w:sz="0" w:space="0" w:color="auto" w:frame="1"/>
        </w:rPr>
        <w:t xml:space="preserve">Sir Russell </w:t>
      </w:r>
      <w:proofErr w:type="spellStart"/>
      <w:r w:rsidRPr="006D5C65">
        <w:rPr>
          <w:rFonts w:ascii="JLR Emeric" w:hAnsi="JLR Emeric"/>
          <w:b/>
          <w:color w:val="000000" w:themeColor="text1"/>
          <w:bdr w:val="none" w:sz="0" w:space="0" w:color="auto" w:frame="1"/>
        </w:rPr>
        <w:t>Coutts</w:t>
      </w:r>
      <w:proofErr w:type="spellEnd"/>
      <w:r w:rsidRPr="006D5C65">
        <w:rPr>
          <w:rFonts w:ascii="JLR Emeric" w:hAnsi="JLR Emeric"/>
          <w:b/>
          <w:color w:val="000000" w:themeColor="text1"/>
          <w:bdr w:val="none" w:sz="0" w:space="0" w:color="auto" w:frame="1"/>
        </w:rPr>
        <w:t xml:space="preserve">, CEO de </w:t>
      </w:r>
      <w:proofErr w:type="spellStart"/>
      <w:r w:rsidRPr="006D5C65">
        <w:rPr>
          <w:rFonts w:ascii="JLR Emeric" w:hAnsi="JLR Emeric"/>
          <w:b/>
          <w:color w:val="000000" w:themeColor="text1"/>
          <w:bdr w:val="none" w:sz="0" w:space="0" w:color="auto" w:frame="1"/>
        </w:rPr>
        <w:t>SailGP</w:t>
      </w:r>
      <w:proofErr w:type="spellEnd"/>
      <w:r w:rsidRPr="006D5C65">
        <w:rPr>
          <w:rFonts w:ascii="JLR Emeric" w:hAnsi="JLR Emeric"/>
          <w:b/>
          <w:color w:val="000000" w:themeColor="text1"/>
          <w:bdr w:val="none" w:sz="0" w:space="0" w:color="auto" w:frame="1"/>
        </w:rPr>
        <w:t>, declaró:</w:t>
      </w:r>
    </w:p>
    <w:p w14:paraId="0FCC44B8" w14:textId="77777777" w:rsidR="006D5C65" w:rsidRPr="006D5C65" w:rsidRDefault="006D5C65" w:rsidP="006D5C65">
      <w:pPr>
        <w:shd w:val="clear" w:color="auto" w:fill="FFFFFF"/>
        <w:spacing w:after="0" w:line="240" w:lineRule="auto"/>
        <w:jc w:val="both"/>
        <w:rPr>
          <w:rFonts w:ascii="JLR Emeric" w:hAnsi="JLR Emeric"/>
          <w:b/>
          <w:color w:val="000000" w:themeColor="text1"/>
          <w:bdr w:val="none" w:sz="0" w:space="0" w:color="auto" w:frame="1"/>
        </w:rPr>
      </w:pPr>
    </w:p>
    <w:p w14:paraId="2A7502DD" w14:textId="77777777" w:rsidR="006D5C65" w:rsidRPr="006D5C65" w:rsidRDefault="006D5C65" w:rsidP="006D5C65">
      <w:pPr>
        <w:shd w:val="clear" w:color="auto" w:fill="FFFFFF"/>
        <w:spacing w:after="0" w:line="240" w:lineRule="auto"/>
        <w:jc w:val="both"/>
        <w:rPr>
          <w:rFonts w:ascii="JLR Emeric" w:hAnsi="JLR Emeric"/>
          <w:bCs/>
          <w:i/>
          <w:iCs/>
          <w:color w:val="000000" w:themeColor="text1"/>
          <w:bdr w:val="none" w:sz="0" w:space="0" w:color="auto" w:frame="1"/>
        </w:rPr>
      </w:pPr>
      <w:r w:rsidRPr="006D5C65">
        <w:rPr>
          <w:rFonts w:ascii="JLR Emeric" w:hAnsi="JLR Emeric"/>
          <w:bCs/>
          <w:i/>
          <w:iCs/>
          <w:color w:val="000000" w:themeColor="text1"/>
          <w:bdr w:val="none" w:sz="0" w:space="0" w:color="auto" w:frame="1"/>
        </w:rPr>
        <w:t xml:space="preserve">"Nos entusiasma dar la bienvenida a la prestigiosa marca Range Rover como </w:t>
      </w:r>
      <w:proofErr w:type="spellStart"/>
      <w:r w:rsidRPr="006D5C65">
        <w:rPr>
          <w:rFonts w:ascii="JLR Emeric" w:hAnsi="JLR Emeric"/>
          <w:bCs/>
          <w:i/>
          <w:iCs/>
          <w:color w:val="000000" w:themeColor="text1"/>
          <w:bdr w:val="none" w:sz="0" w:space="0" w:color="auto" w:frame="1"/>
        </w:rPr>
        <w:t>partner</w:t>
      </w:r>
      <w:proofErr w:type="spellEnd"/>
      <w:r w:rsidRPr="006D5C65">
        <w:rPr>
          <w:rFonts w:ascii="JLR Emeric" w:hAnsi="JLR Emeric"/>
          <w:bCs/>
          <w:i/>
          <w:iCs/>
          <w:color w:val="000000" w:themeColor="text1"/>
          <w:bdr w:val="none" w:sz="0" w:space="0" w:color="auto" w:frame="1"/>
        </w:rPr>
        <w:t xml:space="preserve"> de </w:t>
      </w:r>
      <w:proofErr w:type="spellStart"/>
      <w:r w:rsidRPr="006D5C65">
        <w:rPr>
          <w:rFonts w:ascii="JLR Emeric" w:hAnsi="JLR Emeric"/>
          <w:bCs/>
          <w:i/>
          <w:iCs/>
          <w:color w:val="000000" w:themeColor="text1"/>
          <w:bdr w:val="none" w:sz="0" w:space="0" w:color="auto" w:frame="1"/>
        </w:rPr>
        <w:t>SailGP</w:t>
      </w:r>
      <w:proofErr w:type="spellEnd"/>
      <w:r w:rsidRPr="006D5C65">
        <w:rPr>
          <w:rFonts w:ascii="JLR Emeric" w:hAnsi="JLR Emeric"/>
          <w:bCs/>
          <w:i/>
          <w:iCs/>
          <w:color w:val="000000" w:themeColor="text1"/>
          <w:bdr w:val="none" w:sz="0" w:space="0" w:color="auto" w:frame="1"/>
        </w:rPr>
        <w:t xml:space="preserve">; que además confirma el sólido crecimiento de </w:t>
      </w:r>
      <w:proofErr w:type="spellStart"/>
      <w:r w:rsidRPr="006D5C65">
        <w:rPr>
          <w:rFonts w:ascii="JLR Emeric" w:hAnsi="JLR Emeric"/>
          <w:bCs/>
          <w:i/>
          <w:iCs/>
          <w:color w:val="000000" w:themeColor="text1"/>
          <w:bdr w:val="none" w:sz="0" w:space="0" w:color="auto" w:frame="1"/>
        </w:rPr>
        <w:t>SailGP</w:t>
      </w:r>
      <w:proofErr w:type="spellEnd"/>
      <w:r w:rsidRPr="006D5C65">
        <w:rPr>
          <w:rFonts w:ascii="JLR Emeric" w:hAnsi="JLR Emeric"/>
          <w:bCs/>
          <w:i/>
          <w:iCs/>
          <w:color w:val="000000" w:themeColor="text1"/>
          <w:bdr w:val="none" w:sz="0" w:space="0" w:color="auto" w:frame="1"/>
        </w:rPr>
        <w:t xml:space="preserve">. Tanto Range Rover como </w:t>
      </w:r>
      <w:proofErr w:type="spellStart"/>
      <w:r w:rsidRPr="006D5C65">
        <w:rPr>
          <w:rFonts w:ascii="JLR Emeric" w:hAnsi="JLR Emeric"/>
          <w:bCs/>
          <w:i/>
          <w:iCs/>
          <w:color w:val="000000" w:themeColor="text1"/>
          <w:bdr w:val="none" w:sz="0" w:space="0" w:color="auto" w:frame="1"/>
        </w:rPr>
        <w:t>SailGP</w:t>
      </w:r>
      <w:proofErr w:type="spellEnd"/>
      <w:r w:rsidRPr="006D5C65">
        <w:rPr>
          <w:rFonts w:ascii="JLR Emeric" w:hAnsi="JLR Emeric"/>
          <w:bCs/>
          <w:i/>
          <w:iCs/>
          <w:color w:val="000000" w:themeColor="text1"/>
          <w:bdr w:val="none" w:sz="0" w:space="0" w:color="auto" w:frame="1"/>
        </w:rPr>
        <w:t xml:space="preserve"> comparten el deseo de impulsar un cambio positivo, </w:t>
      </w:r>
      <w:proofErr w:type="spellStart"/>
      <w:r w:rsidRPr="006D5C65">
        <w:rPr>
          <w:rFonts w:ascii="JLR Emeric" w:hAnsi="JLR Emeric"/>
          <w:bCs/>
          <w:i/>
          <w:iCs/>
          <w:color w:val="000000" w:themeColor="text1"/>
          <w:bdr w:val="none" w:sz="0" w:space="0" w:color="auto" w:frame="1"/>
        </w:rPr>
        <w:t>reimaginando</w:t>
      </w:r>
      <w:proofErr w:type="spellEnd"/>
      <w:r w:rsidRPr="006D5C65">
        <w:rPr>
          <w:rFonts w:ascii="JLR Emeric" w:hAnsi="JLR Emeric"/>
          <w:bCs/>
          <w:i/>
          <w:iCs/>
          <w:color w:val="000000" w:themeColor="text1"/>
          <w:bdr w:val="none" w:sz="0" w:space="0" w:color="auto" w:frame="1"/>
        </w:rPr>
        <w:t xml:space="preserve"> la referencia del lujo al liderar la calidad y la sostenibilidad. No puedo pensar en un lugar mejor que Saint-Tropez para que Range Rover anuncie esta emocionante nueva colaboración, y estamos deseando dar la bienvenida a todos los invitados a Range Rover House, una zona con vistas increíbles de la zona de regatas justo al borde la misma."</w:t>
      </w:r>
    </w:p>
    <w:p w14:paraId="65FB9EB7" w14:textId="77777777" w:rsidR="006D5C65" w:rsidRPr="006D5C65" w:rsidRDefault="006D5C65" w:rsidP="006D5C65">
      <w:pPr>
        <w:shd w:val="clear" w:color="auto" w:fill="FFFFFF"/>
        <w:spacing w:after="0" w:line="240" w:lineRule="auto"/>
        <w:jc w:val="both"/>
        <w:rPr>
          <w:rFonts w:ascii="JLR Emeric" w:hAnsi="JLR Emeric"/>
          <w:b/>
          <w:color w:val="000000" w:themeColor="text1"/>
          <w:bdr w:val="none" w:sz="0" w:space="0" w:color="auto" w:frame="1"/>
        </w:rPr>
      </w:pPr>
    </w:p>
    <w:p w14:paraId="0104C8CC" w14:textId="77777777" w:rsidR="006D5C65" w:rsidRPr="006D5C65" w:rsidRDefault="006D5C65" w:rsidP="006D5C65">
      <w:pPr>
        <w:shd w:val="clear" w:color="auto" w:fill="FFFFFF"/>
        <w:spacing w:after="0" w:line="240" w:lineRule="auto"/>
        <w:jc w:val="both"/>
        <w:rPr>
          <w:rFonts w:ascii="JLR Emeric" w:hAnsi="JLR Emeric"/>
          <w:bCs/>
          <w:color w:val="000000" w:themeColor="text1"/>
          <w:bdr w:val="none" w:sz="0" w:space="0" w:color="auto" w:frame="1"/>
        </w:rPr>
      </w:pPr>
      <w:r w:rsidRPr="006D5C65">
        <w:rPr>
          <w:rFonts w:ascii="JLR Emeric" w:hAnsi="JLR Emeric"/>
          <w:bCs/>
          <w:color w:val="000000" w:themeColor="text1"/>
          <w:bdr w:val="none" w:sz="0" w:space="0" w:color="auto" w:frame="1"/>
        </w:rPr>
        <w:t xml:space="preserve">La oferta de Range Rover </w:t>
      </w:r>
      <w:proofErr w:type="spellStart"/>
      <w:r w:rsidRPr="006D5C65">
        <w:rPr>
          <w:rFonts w:ascii="JLR Emeric" w:hAnsi="JLR Emeric"/>
          <w:bCs/>
          <w:color w:val="000000" w:themeColor="text1"/>
          <w:bdr w:val="none" w:sz="0" w:space="0" w:color="auto" w:frame="1"/>
        </w:rPr>
        <w:t>SailGP</w:t>
      </w:r>
      <w:proofErr w:type="spellEnd"/>
      <w:r w:rsidRPr="006D5C65">
        <w:rPr>
          <w:rFonts w:ascii="JLR Emeric" w:hAnsi="JLR Emeric"/>
          <w:bCs/>
          <w:color w:val="000000" w:themeColor="text1"/>
          <w:bdr w:val="none" w:sz="0" w:space="0" w:color="auto" w:frame="1"/>
        </w:rPr>
        <w:t xml:space="preserve"> incluirá:</w:t>
      </w:r>
    </w:p>
    <w:p w14:paraId="2F97E652" w14:textId="77777777" w:rsidR="006D5C65" w:rsidRPr="006D5C65" w:rsidRDefault="006D5C65" w:rsidP="006D5C65">
      <w:pPr>
        <w:shd w:val="clear" w:color="auto" w:fill="FFFFFF"/>
        <w:spacing w:after="0" w:line="240" w:lineRule="auto"/>
        <w:jc w:val="both"/>
        <w:rPr>
          <w:rFonts w:ascii="JLR Emeric" w:hAnsi="JLR Emeric"/>
          <w:bCs/>
          <w:color w:val="000000" w:themeColor="text1"/>
          <w:bdr w:val="none" w:sz="0" w:space="0" w:color="auto" w:frame="1"/>
        </w:rPr>
      </w:pPr>
    </w:p>
    <w:p w14:paraId="716B91B5" w14:textId="763B5D70" w:rsidR="006D5C65" w:rsidRPr="006D5C65" w:rsidRDefault="006D5C65" w:rsidP="006D5C65">
      <w:pPr>
        <w:shd w:val="clear" w:color="auto" w:fill="FFFFFF"/>
        <w:spacing w:after="0" w:line="240" w:lineRule="auto"/>
        <w:jc w:val="both"/>
        <w:rPr>
          <w:rFonts w:ascii="JLR Emeric" w:hAnsi="JLR Emeric"/>
          <w:bCs/>
          <w:color w:val="000000" w:themeColor="text1"/>
          <w:bdr w:val="none" w:sz="0" w:space="0" w:color="auto" w:frame="1"/>
        </w:rPr>
      </w:pPr>
      <w:r w:rsidRPr="006D5C65">
        <w:rPr>
          <w:rFonts w:ascii="Times New Roman" w:hAnsi="Times New Roman" w:cs="Times New Roman"/>
          <w:bCs/>
          <w:color w:val="000000" w:themeColor="text1"/>
          <w:bdr w:val="none" w:sz="0" w:space="0" w:color="auto" w:frame="1"/>
        </w:rPr>
        <w:t>●</w:t>
      </w:r>
      <w:r w:rsidRPr="006D5C65">
        <w:rPr>
          <w:rFonts w:ascii="JLR Emeric" w:hAnsi="JLR Emeric"/>
          <w:bCs/>
          <w:color w:val="000000" w:themeColor="text1"/>
          <w:bdr w:val="none" w:sz="0" w:space="0" w:color="auto" w:frame="1"/>
        </w:rPr>
        <w:tab/>
        <w:t xml:space="preserve">Un </w:t>
      </w:r>
      <w:r w:rsidR="00380663">
        <w:rPr>
          <w:rFonts w:ascii="JLR Emeric" w:hAnsi="JLR Emeric"/>
          <w:bCs/>
          <w:color w:val="000000" w:themeColor="text1"/>
          <w:bdr w:val="none" w:sz="0" w:space="0" w:color="auto" w:frame="1"/>
        </w:rPr>
        <w:t>espacio</w:t>
      </w:r>
      <w:r w:rsidRPr="006D5C65">
        <w:rPr>
          <w:rFonts w:ascii="JLR Emeric" w:hAnsi="JLR Emeric"/>
          <w:bCs/>
          <w:color w:val="000000" w:themeColor="text1"/>
          <w:bdr w:val="none" w:sz="0" w:space="0" w:color="auto" w:frame="1"/>
        </w:rPr>
        <w:t xml:space="preserve"> exclusivo para los propietarios e invitados de Range Rover</w:t>
      </w:r>
      <w:r w:rsidR="00380663">
        <w:rPr>
          <w:rFonts w:ascii="JLR Emeric" w:hAnsi="JLR Emeric"/>
          <w:bCs/>
          <w:color w:val="000000" w:themeColor="text1"/>
          <w:bdr w:val="none" w:sz="0" w:space="0" w:color="auto" w:frame="1"/>
        </w:rPr>
        <w:t>.</w:t>
      </w:r>
    </w:p>
    <w:p w14:paraId="46C1C1C1" w14:textId="5E7C8E24" w:rsidR="006D5C65" w:rsidRPr="006D5C65" w:rsidRDefault="006D5C65" w:rsidP="006D5C65">
      <w:pPr>
        <w:shd w:val="clear" w:color="auto" w:fill="FFFFFF"/>
        <w:spacing w:after="0" w:line="240" w:lineRule="auto"/>
        <w:jc w:val="both"/>
        <w:rPr>
          <w:rFonts w:ascii="JLR Emeric" w:hAnsi="JLR Emeric"/>
          <w:bCs/>
          <w:color w:val="000000" w:themeColor="text1"/>
          <w:bdr w:val="none" w:sz="0" w:space="0" w:color="auto" w:frame="1"/>
        </w:rPr>
      </w:pPr>
      <w:r w:rsidRPr="006D5C65">
        <w:rPr>
          <w:rFonts w:ascii="Times New Roman" w:hAnsi="Times New Roman" w:cs="Times New Roman"/>
          <w:bCs/>
          <w:color w:val="000000" w:themeColor="text1"/>
          <w:bdr w:val="none" w:sz="0" w:space="0" w:color="auto" w:frame="1"/>
        </w:rPr>
        <w:t>●</w:t>
      </w:r>
      <w:r w:rsidRPr="006D5C65">
        <w:rPr>
          <w:rFonts w:ascii="JLR Emeric" w:hAnsi="JLR Emeric"/>
          <w:bCs/>
          <w:color w:val="000000" w:themeColor="text1"/>
          <w:bdr w:val="none" w:sz="0" w:space="0" w:color="auto" w:frame="1"/>
        </w:rPr>
        <w:tab/>
        <w:t xml:space="preserve">Un programa de </w:t>
      </w:r>
      <w:proofErr w:type="spellStart"/>
      <w:r w:rsidR="00380663">
        <w:rPr>
          <w:rFonts w:ascii="JLR Emeric" w:hAnsi="JLR Emeric"/>
          <w:bCs/>
          <w:color w:val="000000" w:themeColor="text1"/>
          <w:bdr w:val="none" w:sz="0" w:space="0" w:color="auto" w:frame="1"/>
        </w:rPr>
        <w:t>hospitality</w:t>
      </w:r>
      <w:proofErr w:type="spellEnd"/>
      <w:r w:rsidRPr="006D5C65">
        <w:rPr>
          <w:rFonts w:ascii="JLR Emeric" w:hAnsi="JLR Emeric"/>
          <w:bCs/>
          <w:color w:val="000000" w:themeColor="text1"/>
          <w:bdr w:val="none" w:sz="0" w:space="0" w:color="auto" w:frame="1"/>
        </w:rPr>
        <w:t xml:space="preserve"> diurno seleccionado con una experiencia </w:t>
      </w:r>
      <w:r w:rsidRPr="006D5C65">
        <w:rPr>
          <w:rFonts w:ascii="JLR Emeric" w:hAnsi="JLR Emeric" w:cs="JLR Emeric"/>
          <w:bCs/>
          <w:color w:val="000000" w:themeColor="text1"/>
          <w:bdr w:val="none" w:sz="0" w:space="0" w:color="auto" w:frame="1"/>
        </w:rPr>
        <w:t>ú</w:t>
      </w:r>
      <w:r w:rsidRPr="006D5C65">
        <w:rPr>
          <w:rFonts w:ascii="JLR Emeric" w:hAnsi="JLR Emeric"/>
          <w:bCs/>
          <w:color w:val="000000" w:themeColor="text1"/>
          <w:bdr w:val="none" w:sz="0" w:space="0" w:color="auto" w:frame="1"/>
        </w:rPr>
        <w:t>nica en el agua que llevar</w:t>
      </w:r>
      <w:r w:rsidRPr="006D5C65">
        <w:rPr>
          <w:rFonts w:ascii="JLR Emeric" w:hAnsi="JLR Emeric" w:cs="JLR Emeric"/>
          <w:bCs/>
          <w:color w:val="000000" w:themeColor="text1"/>
          <w:bdr w:val="none" w:sz="0" w:space="0" w:color="auto" w:frame="1"/>
        </w:rPr>
        <w:t>á</w:t>
      </w:r>
      <w:r w:rsidRPr="006D5C65">
        <w:rPr>
          <w:rFonts w:ascii="JLR Emeric" w:hAnsi="JLR Emeric"/>
          <w:bCs/>
          <w:color w:val="000000" w:themeColor="text1"/>
          <w:bdr w:val="none" w:sz="0" w:space="0" w:color="auto" w:frame="1"/>
        </w:rPr>
        <w:t xml:space="preserve"> a los invitados al coraz</w:t>
      </w:r>
      <w:r w:rsidRPr="006D5C65">
        <w:rPr>
          <w:rFonts w:ascii="JLR Emeric" w:hAnsi="JLR Emeric" w:cs="JLR Emeric"/>
          <w:bCs/>
          <w:color w:val="000000" w:themeColor="text1"/>
          <w:bdr w:val="none" w:sz="0" w:space="0" w:color="auto" w:frame="1"/>
        </w:rPr>
        <w:t>ó</w:t>
      </w:r>
      <w:r w:rsidRPr="006D5C65">
        <w:rPr>
          <w:rFonts w:ascii="JLR Emeric" w:hAnsi="JLR Emeric"/>
          <w:bCs/>
          <w:color w:val="000000" w:themeColor="text1"/>
          <w:bdr w:val="none" w:sz="0" w:space="0" w:color="auto" w:frame="1"/>
        </w:rPr>
        <w:t>n de la acci</w:t>
      </w:r>
      <w:r w:rsidRPr="006D5C65">
        <w:rPr>
          <w:rFonts w:ascii="JLR Emeric" w:hAnsi="JLR Emeric" w:cs="JLR Emeric"/>
          <w:bCs/>
          <w:color w:val="000000" w:themeColor="text1"/>
          <w:bdr w:val="none" w:sz="0" w:space="0" w:color="auto" w:frame="1"/>
        </w:rPr>
        <w:t>ó</w:t>
      </w:r>
      <w:r w:rsidRPr="006D5C65">
        <w:rPr>
          <w:rFonts w:ascii="JLR Emeric" w:hAnsi="JLR Emeric"/>
          <w:bCs/>
          <w:color w:val="000000" w:themeColor="text1"/>
          <w:bdr w:val="none" w:sz="0" w:space="0" w:color="auto" w:frame="1"/>
        </w:rPr>
        <w:t>n</w:t>
      </w:r>
      <w:r w:rsidR="00380663">
        <w:rPr>
          <w:rFonts w:ascii="JLR Emeric" w:hAnsi="JLR Emeric"/>
          <w:bCs/>
          <w:color w:val="000000" w:themeColor="text1"/>
          <w:bdr w:val="none" w:sz="0" w:space="0" w:color="auto" w:frame="1"/>
        </w:rPr>
        <w:t>.</w:t>
      </w:r>
    </w:p>
    <w:p w14:paraId="1232E80D" w14:textId="29937AB9" w:rsidR="006D5C65" w:rsidRPr="006D5C65" w:rsidRDefault="006D5C65" w:rsidP="006D5C65">
      <w:pPr>
        <w:shd w:val="clear" w:color="auto" w:fill="FFFFFF"/>
        <w:spacing w:after="0" w:line="240" w:lineRule="auto"/>
        <w:jc w:val="both"/>
        <w:rPr>
          <w:rFonts w:ascii="JLR Emeric" w:hAnsi="JLR Emeric"/>
          <w:bCs/>
          <w:color w:val="000000" w:themeColor="text1"/>
          <w:bdr w:val="none" w:sz="0" w:space="0" w:color="auto" w:frame="1"/>
        </w:rPr>
      </w:pPr>
      <w:r w:rsidRPr="006D5C65">
        <w:rPr>
          <w:rFonts w:ascii="Times New Roman" w:hAnsi="Times New Roman" w:cs="Times New Roman"/>
          <w:bCs/>
          <w:color w:val="000000" w:themeColor="text1"/>
          <w:bdr w:val="none" w:sz="0" w:space="0" w:color="auto" w:frame="1"/>
        </w:rPr>
        <w:t>●</w:t>
      </w:r>
      <w:r w:rsidRPr="006D5C65">
        <w:rPr>
          <w:rFonts w:ascii="JLR Emeric" w:hAnsi="JLR Emeric"/>
          <w:bCs/>
          <w:color w:val="000000" w:themeColor="text1"/>
          <w:bdr w:val="none" w:sz="0" w:space="0" w:color="auto" w:frame="1"/>
        </w:rPr>
        <w:tab/>
        <w:t>Experiencia de conducci</w:t>
      </w:r>
      <w:r w:rsidRPr="006D5C65">
        <w:rPr>
          <w:rFonts w:ascii="JLR Emeric" w:hAnsi="JLR Emeric" w:cs="JLR Emeric"/>
          <w:bCs/>
          <w:color w:val="000000" w:themeColor="text1"/>
          <w:bdr w:val="none" w:sz="0" w:space="0" w:color="auto" w:frame="1"/>
        </w:rPr>
        <w:t>ó</w:t>
      </w:r>
      <w:r w:rsidRPr="006D5C65">
        <w:rPr>
          <w:rFonts w:ascii="JLR Emeric" w:hAnsi="JLR Emeric"/>
          <w:bCs/>
          <w:color w:val="000000" w:themeColor="text1"/>
          <w:bdr w:val="none" w:sz="0" w:space="0" w:color="auto" w:frame="1"/>
        </w:rPr>
        <w:t>n din</w:t>
      </w:r>
      <w:r w:rsidRPr="006D5C65">
        <w:rPr>
          <w:rFonts w:ascii="JLR Emeric" w:hAnsi="JLR Emeric" w:cs="JLR Emeric"/>
          <w:bCs/>
          <w:color w:val="000000" w:themeColor="text1"/>
          <w:bdr w:val="none" w:sz="0" w:space="0" w:color="auto" w:frame="1"/>
        </w:rPr>
        <w:t>á</w:t>
      </w:r>
      <w:r w:rsidRPr="006D5C65">
        <w:rPr>
          <w:rFonts w:ascii="JLR Emeric" w:hAnsi="JLR Emeric"/>
          <w:bCs/>
          <w:color w:val="000000" w:themeColor="text1"/>
          <w:bdr w:val="none" w:sz="0" w:space="0" w:color="auto" w:frame="1"/>
        </w:rPr>
        <w:t xml:space="preserve">mica </w:t>
      </w:r>
      <w:r w:rsidR="00C24B3F">
        <w:rPr>
          <w:rFonts w:ascii="JLR Emeric" w:hAnsi="JLR Emeric"/>
          <w:bCs/>
          <w:color w:val="000000" w:themeColor="text1"/>
          <w:bdr w:val="none" w:sz="0" w:space="0" w:color="auto" w:frame="1"/>
        </w:rPr>
        <w:t>con</w:t>
      </w:r>
      <w:r w:rsidRPr="006D5C65">
        <w:rPr>
          <w:rFonts w:ascii="JLR Emeric" w:hAnsi="JLR Emeric"/>
          <w:bCs/>
          <w:color w:val="000000" w:themeColor="text1"/>
          <w:bdr w:val="none" w:sz="0" w:space="0" w:color="auto" w:frame="1"/>
        </w:rPr>
        <w:t xml:space="preserve"> el veh</w:t>
      </w:r>
      <w:r w:rsidRPr="006D5C65">
        <w:rPr>
          <w:rFonts w:ascii="JLR Emeric" w:hAnsi="JLR Emeric" w:cs="JLR Emeric"/>
          <w:bCs/>
          <w:color w:val="000000" w:themeColor="text1"/>
          <w:bdr w:val="none" w:sz="0" w:space="0" w:color="auto" w:frame="1"/>
        </w:rPr>
        <w:t>í</w:t>
      </w:r>
      <w:r w:rsidRPr="006D5C65">
        <w:rPr>
          <w:rFonts w:ascii="JLR Emeric" w:hAnsi="JLR Emeric"/>
          <w:bCs/>
          <w:color w:val="000000" w:themeColor="text1"/>
          <w:bdr w:val="none" w:sz="0" w:space="0" w:color="auto" w:frame="1"/>
        </w:rPr>
        <w:t>culo h</w:t>
      </w:r>
      <w:r w:rsidRPr="006D5C65">
        <w:rPr>
          <w:rFonts w:ascii="JLR Emeric" w:hAnsi="JLR Emeric" w:cs="JLR Emeric"/>
          <w:bCs/>
          <w:color w:val="000000" w:themeColor="text1"/>
          <w:bdr w:val="none" w:sz="0" w:space="0" w:color="auto" w:frame="1"/>
        </w:rPr>
        <w:t>í</w:t>
      </w:r>
      <w:r w:rsidRPr="006D5C65">
        <w:rPr>
          <w:rFonts w:ascii="JLR Emeric" w:hAnsi="JLR Emeric"/>
          <w:bCs/>
          <w:color w:val="000000" w:themeColor="text1"/>
          <w:bdr w:val="none" w:sz="0" w:space="0" w:color="auto" w:frame="1"/>
        </w:rPr>
        <w:t>brido el</w:t>
      </w:r>
      <w:r w:rsidRPr="006D5C65">
        <w:rPr>
          <w:rFonts w:ascii="JLR Emeric" w:hAnsi="JLR Emeric" w:cs="JLR Emeric"/>
          <w:bCs/>
          <w:color w:val="000000" w:themeColor="text1"/>
          <w:bdr w:val="none" w:sz="0" w:space="0" w:color="auto" w:frame="1"/>
        </w:rPr>
        <w:t>é</w:t>
      </w:r>
      <w:r w:rsidRPr="006D5C65">
        <w:rPr>
          <w:rFonts w:ascii="JLR Emeric" w:hAnsi="JLR Emeric"/>
          <w:bCs/>
          <w:color w:val="000000" w:themeColor="text1"/>
          <w:bdr w:val="none" w:sz="0" w:space="0" w:color="auto" w:frame="1"/>
        </w:rPr>
        <w:t xml:space="preserve">ctrico </w:t>
      </w:r>
      <w:r w:rsidR="00C24B3F">
        <w:rPr>
          <w:rFonts w:ascii="JLR Emeric" w:hAnsi="JLR Emeric"/>
          <w:bCs/>
          <w:color w:val="000000" w:themeColor="text1"/>
          <w:bdr w:val="none" w:sz="0" w:space="0" w:color="auto" w:frame="1"/>
        </w:rPr>
        <w:t xml:space="preserve">enchufable </w:t>
      </w:r>
      <w:r w:rsidRPr="006D5C65">
        <w:rPr>
          <w:rFonts w:ascii="JLR Emeric" w:hAnsi="JLR Emeric"/>
          <w:bCs/>
          <w:color w:val="000000" w:themeColor="text1"/>
          <w:bdr w:val="none" w:sz="0" w:space="0" w:color="auto" w:frame="1"/>
        </w:rPr>
        <w:t>Range Rover SV</w:t>
      </w:r>
      <w:r w:rsidR="00380663">
        <w:rPr>
          <w:rFonts w:ascii="JLR Emeric" w:hAnsi="JLR Emeric"/>
          <w:bCs/>
          <w:color w:val="000000" w:themeColor="text1"/>
          <w:bdr w:val="none" w:sz="0" w:space="0" w:color="auto" w:frame="1"/>
        </w:rPr>
        <w:t>.</w:t>
      </w:r>
    </w:p>
    <w:p w14:paraId="45FCF385" w14:textId="6B65F00A" w:rsidR="006D5C65" w:rsidRPr="006D5C65" w:rsidRDefault="006D5C65" w:rsidP="006D5C65">
      <w:pPr>
        <w:shd w:val="clear" w:color="auto" w:fill="FFFFFF"/>
        <w:spacing w:after="0" w:line="240" w:lineRule="auto"/>
        <w:jc w:val="both"/>
        <w:rPr>
          <w:rFonts w:ascii="JLR Emeric" w:hAnsi="JLR Emeric"/>
          <w:b/>
          <w:color w:val="000000" w:themeColor="text1"/>
          <w:bdr w:val="none" w:sz="0" w:space="0" w:color="auto" w:frame="1"/>
        </w:rPr>
      </w:pPr>
      <w:r w:rsidRPr="006D5C65">
        <w:rPr>
          <w:rFonts w:ascii="Times New Roman" w:hAnsi="Times New Roman" w:cs="Times New Roman"/>
          <w:bCs/>
          <w:color w:val="000000" w:themeColor="text1"/>
          <w:bdr w:val="none" w:sz="0" w:space="0" w:color="auto" w:frame="1"/>
        </w:rPr>
        <w:t>●</w:t>
      </w:r>
      <w:r w:rsidRPr="006D5C65">
        <w:rPr>
          <w:rFonts w:ascii="JLR Emeric" w:hAnsi="JLR Emeric"/>
          <w:bCs/>
          <w:color w:val="000000" w:themeColor="text1"/>
          <w:bdr w:val="none" w:sz="0" w:space="0" w:color="auto" w:frame="1"/>
        </w:rPr>
        <w:tab/>
        <w:t xml:space="preserve">Una experiencia de diseño de Range </w:t>
      </w:r>
      <w:proofErr w:type="gramStart"/>
      <w:r w:rsidRPr="006D5C65">
        <w:rPr>
          <w:rFonts w:ascii="JLR Emeric" w:hAnsi="JLR Emeric"/>
          <w:bCs/>
          <w:color w:val="000000" w:themeColor="text1"/>
          <w:bdr w:val="none" w:sz="0" w:space="0" w:color="auto" w:frame="1"/>
        </w:rPr>
        <w:t>Rover</w:t>
      </w:r>
      <w:r w:rsidRPr="006D5C65">
        <w:rPr>
          <w:rFonts w:ascii="JLR Emeric" w:hAnsi="JLR Emeric"/>
          <w:b/>
          <w:color w:val="000000" w:themeColor="text1"/>
          <w:bdr w:val="none" w:sz="0" w:space="0" w:color="auto" w:frame="1"/>
        </w:rPr>
        <w:t xml:space="preserve"> </w:t>
      </w:r>
      <w:r w:rsidR="00380663">
        <w:rPr>
          <w:rFonts w:ascii="JLR Emeric" w:hAnsi="JLR Emeric"/>
          <w:b/>
          <w:color w:val="000000" w:themeColor="text1"/>
          <w:bdr w:val="none" w:sz="0" w:space="0" w:color="auto" w:frame="1"/>
        </w:rPr>
        <w:t>.</w:t>
      </w:r>
      <w:proofErr w:type="gramEnd"/>
    </w:p>
    <w:p w14:paraId="14170305" w14:textId="77777777" w:rsidR="006D5C65" w:rsidRPr="006D5C65" w:rsidRDefault="006D5C65" w:rsidP="006D5C65">
      <w:pPr>
        <w:shd w:val="clear" w:color="auto" w:fill="FFFFFF"/>
        <w:spacing w:after="0" w:line="240" w:lineRule="auto"/>
        <w:jc w:val="both"/>
        <w:rPr>
          <w:rFonts w:ascii="JLR Emeric" w:hAnsi="JLR Emeric"/>
          <w:b/>
          <w:color w:val="000000" w:themeColor="text1"/>
          <w:bdr w:val="none" w:sz="0" w:space="0" w:color="auto" w:frame="1"/>
        </w:rPr>
      </w:pPr>
    </w:p>
    <w:p w14:paraId="51ACB4BA" w14:textId="77777777" w:rsidR="006D5C65" w:rsidRDefault="006D5C65" w:rsidP="006D5C65">
      <w:pPr>
        <w:spacing w:after="0" w:line="240" w:lineRule="auto"/>
        <w:jc w:val="both"/>
        <w:rPr>
          <w:rFonts w:ascii="JLR Emeric" w:hAnsi="JLR Emeric"/>
          <w:b/>
          <w:bCs/>
          <w:bdr w:val="none" w:sz="0" w:space="0" w:color="auto" w:frame="1"/>
        </w:rPr>
      </w:pPr>
    </w:p>
    <w:p w14:paraId="51DB9827" w14:textId="103162EC" w:rsidR="006D5C65" w:rsidRPr="006D5C65" w:rsidRDefault="006D5C65" w:rsidP="006D5C65">
      <w:pPr>
        <w:spacing w:after="0" w:line="240" w:lineRule="auto"/>
        <w:jc w:val="both"/>
        <w:rPr>
          <w:rFonts w:ascii="JLR Emeric" w:hAnsi="JLR Emeric"/>
          <w:b/>
          <w:bCs/>
          <w:bdr w:val="none" w:sz="0" w:space="0" w:color="auto" w:frame="1"/>
          <w:lang w:val="en-US"/>
        </w:rPr>
      </w:pPr>
      <w:r w:rsidRPr="006D5C65">
        <w:rPr>
          <w:rFonts w:ascii="JLR Emeric" w:hAnsi="JLR Emeric"/>
          <w:b/>
          <w:bCs/>
          <w:bdr w:val="none" w:sz="0" w:space="0" w:color="auto" w:frame="1"/>
          <w:lang w:val="en-US"/>
        </w:rPr>
        <w:t xml:space="preserve">Laura Wood, Head of Brand &amp; Partnerships de Range Rover </w:t>
      </w:r>
      <w:r w:rsidRPr="00380663">
        <w:rPr>
          <w:rFonts w:ascii="JLR Emeric" w:hAnsi="JLR Emeric"/>
          <w:b/>
          <w:bCs/>
          <w:bdr w:val="none" w:sz="0" w:space="0" w:color="auto" w:frame="1"/>
        </w:rPr>
        <w:t>expresó</w:t>
      </w:r>
      <w:r w:rsidRPr="006D5C65">
        <w:rPr>
          <w:rFonts w:ascii="JLR Emeric" w:hAnsi="JLR Emeric"/>
          <w:b/>
          <w:bCs/>
          <w:bdr w:val="none" w:sz="0" w:space="0" w:color="auto" w:frame="1"/>
          <w:lang w:val="en-US"/>
        </w:rPr>
        <w:t xml:space="preserve">: </w:t>
      </w:r>
    </w:p>
    <w:p w14:paraId="7068F8FD" w14:textId="77777777" w:rsidR="006D5C65" w:rsidRPr="006D5C65" w:rsidRDefault="006D5C65" w:rsidP="006D5C65">
      <w:pPr>
        <w:spacing w:after="0" w:line="240" w:lineRule="auto"/>
        <w:jc w:val="both"/>
        <w:rPr>
          <w:rFonts w:ascii="JLR Emeric" w:hAnsi="JLR Emeric"/>
          <w:bdr w:val="none" w:sz="0" w:space="0" w:color="auto" w:frame="1"/>
          <w:lang w:val="en-US"/>
        </w:rPr>
      </w:pPr>
    </w:p>
    <w:p w14:paraId="06250689" w14:textId="77777777" w:rsidR="006D5C65" w:rsidRPr="006D5C65" w:rsidRDefault="006D5C65" w:rsidP="006D5C65">
      <w:pPr>
        <w:spacing w:after="0" w:line="240" w:lineRule="auto"/>
        <w:jc w:val="both"/>
        <w:rPr>
          <w:rFonts w:ascii="JLR Emeric" w:hAnsi="JLR Emeric"/>
          <w:i/>
          <w:iCs/>
          <w:bdr w:val="none" w:sz="0" w:space="0" w:color="auto" w:frame="1"/>
        </w:rPr>
      </w:pPr>
      <w:r w:rsidRPr="006D5C65">
        <w:rPr>
          <w:rFonts w:ascii="JLR Emeric" w:hAnsi="JLR Emeric"/>
          <w:i/>
          <w:iCs/>
          <w:bdr w:val="none" w:sz="0" w:space="0" w:color="auto" w:frame="1"/>
        </w:rPr>
        <w:t xml:space="preserve">"Es fantástico volver a disfrutar en el agua en el </w:t>
      </w:r>
      <w:proofErr w:type="spellStart"/>
      <w:r w:rsidRPr="006D5C65">
        <w:rPr>
          <w:rFonts w:ascii="JLR Emeric" w:hAnsi="JLR Emeric"/>
          <w:i/>
          <w:iCs/>
          <w:bdr w:val="none" w:sz="0" w:space="0" w:color="auto" w:frame="1"/>
        </w:rPr>
        <w:t>SailGP</w:t>
      </w:r>
      <w:proofErr w:type="spellEnd"/>
      <w:r w:rsidRPr="006D5C65">
        <w:rPr>
          <w:rFonts w:ascii="JLR Emeric" w:hAnsi="JLR Emeric"/>
          <w:i/>
          <w:iCs/>
          <w:bdr w:val="none" w:sz="0" w:space="0" w:color="auto" w:frame="1"/>
        </w:rPr>
        <w:t xml:space="preserve"> de Francia. Nuestros propietarios y amigos de Range Rover viajan por todo el mundo por carretera y por mar, así que esta es una colaboración muy emocionante. Llevamos muchos años colaborando con el mundo de la vela, y nos emociona especialmente </w:t>
      </w:r>
      <w:proofErr w:type="spellStart"/>
      <w:r w:rsidRPr="006D5C65">
        <w:rPr>
          <w:rFonts w:ascii="JLR Emeric" w:hAnsi="JLR Emeric"/>
          <w:i/>
          <w:iCs/>
          <w:bdr w:val="none" w:sz="0" w:space="0" w:color="auto" w:frame="1"/>
        </w:rPr>
        <w:t>SailGP</w:t>
      </w:r>
      <w:proofErr w:type="spellEnd"/>
      <w:r w:rsidRPr="006D5C65">
        <w:rPr>
          <w:rFonts w:ascii="JLR Emeric" w:hAnsi="JLR Emeric"/>
          <w:i/>
          <w:iCs/>
          <w:bdr w:val="none" w:sz="0" w:space="0" w:color="auto" w:frame="1"/>
        </w:rPr>
        <w:t xml:space="preserve"> y su compromiso de ser la primera potencia de ocio y deportes comprometida con el clima. Es fantástico poder invitar a los propietarios de Range Rover a disfrutar de primera mano de la experiencia </w:t>
      </w:r>
      <w:proofErr w:type="spellStart"/>
      <w:r w:rsidRPr="006D5C65">
        <w:rPr>
          <w:rFonts w:ascii="JLR Emeric" w:hAnsi="JLR Emeric"/>
          <w:i/>
          <w:iCs/>
          <w:bdr w:val="none" w:sz="0" w:space="0" w:color="auto" w:frame="1"/>
        </w:rPr>
        <w:t>SailGP</w:t>
      </w:r>
      <w:proofErr w:type="spellEnd"/>
      <w:r w:rsidRPr="006D5C65">
        <w:rPr>
          <w:rFonts w:ascii="JLR Emeric" w:hAnsi="JLR Emeric"/>
          <w:i/>
          <w:iCs/>
          <w:bdr w:val="none" w:sz="0" w:space="0" w:color="auto" w:frame="1"/>
        </w:rPr>
        <w:t xml:space="preserve"> a través de Range Rover House".     </w:t>
      </w:r>
    </w:p>
    <w:p w14:paraId="55787CBA" w14:textId="77777777" w:rsidR="006D5C65" w:rsidRPr="006D5C65" w:rsidRDefault="006D5C65" w:rsidP="006D5C65">
      <w:pPr>
        <w:spacing w:after="0" w:line="240" w:lineRule="auto"/>
        <w:jc w:val="both"/>
        <w:rPr>
          <w:rFonts w:ascii="JLR Emeric" w:hAnsi="JLR Emeric"/>
          <w:bdr w:val="none" w:sz="0" w:space="0" w:color="auto" w:frame="1"/>
        </w:rPr>
      </w:pPr>
    </w:p>
    <w:p w14:paraId="1237B698" w14:textId="0A55C5F0" w:rsidR="006D5C65" w:rsidRDefault="006D5C65" w:rsidP="006D5C65">
      <w:pPr>
        <w:spacing w:after="0" w:line="240" w:lineRule="auto"/>
        <w:jc w:val="both"/>
        <w:rPr>
          <w:rFonts w:ascii="JLR Emeric" w:hAnsi="JLR Emeric"/>
          <w:b/>
          <w:color w:val="000000" w:themeColor="text1"/>
          <w:bdr w:val="none" w:sz="0" w:space="0" w:color="auto" w:frame="1"/>
        </w:rPr>
      </w:pPr>
      <w:r w:rsidRPr="006D5C65">
        <w:rPr>
          <w:rFonts w:ascii="JLR Emeric" w:hAnsi="JLR Emeric"/>
          <w:bdr w:val="none" w:sz="0" w:space="0" w:color="auto" w:frame="1"/>
        </w:rPr>
        <w:t xml:space="preserve">Range Rover está deseando compartir el Range Rover France </w:t>
      </w:r>
      <w:proofErr w:type="spellStart"/>
      <w:r w:rsidRPr="006D5C65">
        <w:rPr>
          <w:rFonts w:ascii="JLR Emeric" w:hAnsi="JLR Emeric"/>
          <w:bdr w:val="none" w:sz="0" w:space="0" w:color="auto" w:frame="1"/>
        </w:rPr>
        <w:t>Sail</w:t>
      </w:r>
      <w:proofErr w:type="spellEnd"/>
      <w:r w:rsidRPr="006D5C65">
        <w:rPr>
          <w:rFonts w:ascii="JLR Emeric" w:hAnsi="JLR Emeric"/>
          <w:bdr w:val="none" w:sz="0" w:space="0" w:color="auto" w:frame="1"/>
        </w:rPr>
        <w:t xml:space="preserve"> Grand Prix | Saint-Tropez con sus invitados, amigos y fans entre el 10 y el 11 de septiembre.</w:t>
      </w:r>
    </w:p>
    <w:p w14:paraId="42E671DF" w14:textId="77777777" w:rsidR="004956DD" w:rsidRPr="00B521D7" w:rsidRDefault="004956DD" w:rsidP="00801349">
      <w:pPr>
        <w:shd w:val="clear" w:color="auto" w:fill="FFFFFF"/>
        <w:spacing w:after="0" w:line="240" w:lineRule="auto"/>
        <w:jc w:val="both"/>
        <w:rPr>
          <w:rFonts w:ascii="JLR Emeric" w:eastAsia="Times New Roman" w:hAnsi="JLR Emeric" w:cs="Arial"/>
          <w:color w:val="FF0000"/>
          <w:bdr w:val="none" w:sz="0" w:space="0" w:color="auto" w:frame="1"/>
        </w:rPr>
      </w:pPr>
    </w:p>
    <w:p w14:paraId="23207CB7" w14:textId="77777777" w:rsidR="00F34D54" w:rsidRPr="00FE1FA9" w:rsidRDefault="00F34D54" w:rsidP="00801349">
      <w:pPr>
        <w:spacing w:after="120" w:line="240" w:lineRule="auto"/>
        <w:jc w:val="both"/>
        <w:rPr>
          <w:rFonts w:ascii="JLR Emeric" w:hAnsi="JLR Emeric"/>
          <w:sz w:val="20"/>
          <w:szCs w:val="20"/>
        </w:rPr>
      </w:pPr>
    </w:p>
    <w:p w14:paraId="149FCF61" w14:textId="77777777" w:rsidR="006E0D3A" w:rsidRDefault="006E0D3A" w:rsidP="006E0D3A">
      <w:pPr>
        <w:spacing w:after="0" w:line="240" w:lineRule="auto"/>
        <w:jc w:val="center"/>
        <w:rPr>
          <w:rFonts w:cs="Tahoma"/>
          <w:b/>
          <w:bCs/>
          <w:sz w:val="16"/>
          <w:szCs w:val="16"/>
          <w:lang w:eastAsia="es-ES" w:bidi="es-ES"/>
        </w:rPr>
      </w:pPr>
      <w:r>
        <w:rPr>
          <w:rFonts w:cs="Tahoma"/>
          <w:b/>
          <w:bCs/>
          <w:sz w:val="16"/>
          <w:szCs w:val="16"/>
          <w:lang w:eastAsia="es-ES" w:bidi="es-ES"/>
        </w:rPr>
        <w:t>Departamento de Comunicación Jaguar Land Rover España y Portugal</w:t>
      </w:r>
    </w:p>
    <w:p w14:paraId="51E374F5" w14:textId="77777777" w:rsidR="006E0D3A" w:rsidRDefault="006E0D3A" w:rsidP="006E0D3A">
      <w:pPr>
        <w:spacing w:after="0" w:line="240" w:lineRule="auto"/>
        <w:jc w:val="center"/>
        <w:rPr>
          <w:rFonts w:cs="Tahoma"/>
          <w:bCs/>
          <w:sz w:val="16"/>
          <w:szCs w:val="16"/>
          <w:lang w:eastAsia="es-ES" w:bidi="es-ES"/>
        </w:rPr>
      </w:pPr>
      <w:r>
        <w:rPr>
          <w:rFonts w:cs="Tahoma"/>
          <w:bCs/>
          <w:sz w:val="16"/>
          <w:szCs w:val="16"/>
          <w:lang w:eastAsia="es-ES" w:bidi="es-ES"/>
        </w:rPr>
        <w:t>Torre Picasso Plaza Pablo Ruiz Picasso 1 - Planta 42 28020 Madrid</w:t>
      </w:r>
    </w:p>
    <w:p w14:paraId="1E0AC81A" w14:textId="4687E310" w:rsidR="006E0D3A" w:rsidRDefault="006E0D3A" w:rsidP="006E0D3A">
      <w:pPr>
        <w:spacing w:after="0" w:line="240" w:lineRule="auto"/>
        <w:jc w:val="center"/>
        <w:rPr>
          <w:rFonts w:cs="Tahoma"/>
          <w:bCs/>
          <w:sz w:val="16"/>
          <w:szCs w:val="16"/>
          <w:lang w:eastAsia="es-ES" w:bidi="es-ES"/>
        </w:rPr>
      </w:pPr>
      <w:r>
        <w:rPr>
          <w:rFonts w:cs="Tahoma"/>
          <w:b/>
          <w:bCs/>
          <w:sz w:val="16"/>
          <w:szCs w:val="16"/>
          <w:lang w:eastAsia="es-ES" w:bidi="es-ES"/>
        </w:rPr>
        <w:t xml:space="preserve">Teléfono: </w:t>
      </w:r>
      <w:r>
        <w:rPr>
          <w:rFonts w:cs="Tahoma"/>
          <w:bCs/>
          <w:sz w:val="16"/>
          <w:szCs w:val="16"/>
          <w:lang w:eastAsia="es-ES" w:bidi="es-ES"/>
        </w:rPr>
        <w:t>+34 661 575 389</w:t>
      </w:r>
    </w:p>
    <w:p w14:paraId="1EAB52E8" w14:textId="77777777" w:rsidR="006E0D3A" w:rsidRDefault="006E0D3A" w:rsidP="006E0D3A">
      <w:pPr>
        <w:spacing w:after="0" w:line="240" w:lineRule="auto"/>
        <w:ind w:right="-7"/>
        <w:jc w:val="center"/>
        <w:rPr>
          <w:rFonts w:eastAsia="SimSun" w:cs="Arial"/>
          <w:sz w:val="16"/>
          <w:szCs w:val="16"/>
          <w:lang w:eastAsia="ja-JP"/>
        </w:rPr>
      </w:pPr>
    </w:p>
    <w:p w14:paraId="2D98505F" w14:textId="77777777" w:rsidR="006E0D3A" w:rsidRDefault="006E0D3A" w:rsidP="006E0D3A">
      <w:pPr>
        <w:spacing w:after="0" w:line="240" w:lineRule="auto"/>
        <w:ind w:right="-7"/>
        <w:jc w:val="center"/>
        <w:rPr>
          <w:rFonts w:eastAsia="SimSun" w:cs="Arial"/>
          <w:b/>
          <w:sz w:val="16"/>
          <w:szCs w:val="16"/>
          <w:lang w:eastAsia="ja-JP"/>
        </w:rPr>
      </w:pPr>
      <w:r>
        <w:rPr>
          <w:rFonts w:eastAsia="SimSun" w:cs="Arial"/>
          <w:b/>
          <w:sz w:val="16"/>
          <w:szCs w:val="16"/>
          <w:lang w:eastAsia="ja-JP"/>
        </w:rPr>
        <w:t>Rosa Bellón</w:t>
      </w:r>
    </w:p>
    <w:p w14:paraId="475007EE" w14:textId="77777777" w:rsidR="006E0D3A" w:rsidRDefault="006E0D3A" w:rsidP="006E0D3A">
      <w:pPr>
        <w:spacing w:after="0" w:line="240" w:lineRule="auto"/>
        <w:ind w:right="-7"/>
        <w:jc w:val="center"/>
        <w:rPr>
          <w:rFonts w:eastAsia="SimSun" w:cs="Arial"/>
          <w:sz w:val="16"/>
          <w:szCs w:val="16"/>
          <w:lang w:eastAsia="ja-JP"/>
        </w:rPr>
      </w:pPr>
      <w:r>
        <w:rPr>
          <w:rFonts w:eastAsia="SimSun" w:cs="Arial"/>
          <w:sz w:val="16"/>
          <w:szCs w:val="16"/>
          <w:lang w:eastAsia="ja-JP"/>
        </w:rPr>
        <w:t>Directora de Comunicación</w:t>
      </w:r>
    </w:p>
    <w:p w14:paraId="644D10DF" w14:textId="77777777" w:rsidR="006E0D3A" w:rsidRDefault="00000000" w:rsidP="006E0D3A">
      <w:pPr>
        <w:spacing w:after="0" w:line="240" w:lineRule="auto"/>
        <w:jc w:val="center"/>
        <w:rPr>
          <w:rFonts w:eastAsia="SimSun" w:cs="Arial"/>
          <w:b/>
          <w:color w:val="0000FF"/>
          <w:sz w:val="16"/>
          <w:szCs w:val="16"/>
          <w:u w:val="single"/>
          <w:lang w:eastAsia="ja-JP"/>
        </w:rPr>
      </w:pPr>
      <w:hyperlink r:id="rId11" w:history="1">
        <w:r w:rsidR="006E0D3A">
          <w:rPr>
            <w:rStyle w:val="Hipervnculo"/>
            <w:rFonts w:eastAsia="SimSun" w:cs="Arial"/>
            <w:b/>
            <w:sz w:val="16"/>
            <w:szCs w:val="16"/>
            <w:lang w:eastAsia="ja-JP"/>
          </w:rPr>
          <w:t>rbellon1@jaguarlandrover.com</w:t>
        </w:r>
      </w:hyperlink>
    </w:p>
    <w:p w14:paraId="7B8D2BED" w14:textId="77777777" w:rsidR="006E0D3A" w:rsidRDefault="006E0D3A" w:rsidP="006E0D3A">
      <w:pPr>
        <w:spacing w:after="0" w:line="240" w:lineRule="auto"/>
        <w:jc w:val="center"/>
        <w:rPr>
          <w:rFonts w:cs="Tahoma"/>
          <w:b/>
          <w:sz w:val="16"/>
          <w:szCs w:val="16"/>
          <w:lang w:eastAsia="en-US"/>
        </w:rPr>
      </w:pPr>
    </w:p>
    <w:p w14:paraId="71DB1908" w14:textId="77777777" w:rsidR="006E0D3A" w:rsidRDefault="006E0D3A" w:rsidP="006E0D3A">
      <w:pPr>
        <w:spacing w:after="0" w:line="240" w:lineRule="auto"/>
        <w:jc w:val="center"/>
        <w:rPr>
          <w:rFonts w:cs="Tahoma"/>
          <w:b/>
          <w:sz w:val="16"/>
          <w:szCs w:val="16"/>
          <w:lang w:eastAsia="en-US"/>
        </w:rPr>
      </w:pPr>
    </w:p>
    <w:p w14:paraId="673061BC" w14:textId="4DDBF601" w:rsidR="00AA1D0A" w:rsidRPr="007F458A" w:rsidRDefault="006E0D3A" w:rsidP="006E0D3A">
      <w:pPr>
        <w:tabs>
          <w:tab w:val="left" w:pos="1210"/>
        </w:tabs>
        <w:jc w:val="center"/>
        <w:rPr>
          <w:rFonts w:ascii="JLR Emeric" w:hAnsi="JLR Emeric"/>
          <w:sz w:val="20"/>
          <w:szCs w:val="20"/>
          <w:lang w:val="de-DE"/>
        </w:rPr>
      </w:pPr>
      <w:r>
        <w:rPr>
          <w:rFonts w:cs="Tahoma"/>
          <w:b/>
          <w:sz w:val="16"/>
          <w:szCs w:val="16"/>
          <w:lang w:eastAsia="en-US"/>
        </w:rPr>
        <w:t xml:space="preserve">Páginas web de prensa:  </w:t>
      </w:r>
      <w:hyperlink r:id="rId12" w:history="1">
        <w:r w:rsidR="006D5C65" w:rsidRPr="00F053DD">
          <w:rPr>
            <w:rStyle w:val="Hipervnculo"/>
            <w:rFonts w:eastAsia="SimSun" w:cs="Arial"/>
            <w:b/>
            <w:lang w:eastAsia="ja-JP"/>
          </w:rPr>
          <w:t>www.media.landrover.com</w:t>
        </w:r>
      </w:hyperlink>
    </w:p>
    <w:sectPr w:rsidR="00AA1D0A" w:rsidRPr="007F458A" w:rsidSect="00EE2802">
      <w:headerReference w:type="default" r:id="rId13"/>
      <w:pgSz w:w="11906" w:h="16838"/>
      <w:pgMar w:top="176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D76D3" w14:textId="77777777" w:rsidR="00C3229B" w:rsidRDefault="00C3229B" w:rsidP="001456B3">
      <w:pPr>
        <w:spacing w:after="0" w:line="240" w:lineRule="auto"/>
      </w:pPr>
      <w:r>
        <w:separator/>
      </w:r>
    </w:p>
  </w:endnote>
  <w:endnote w:type="continuationSeparator" w:id="0">
    <w:p w14:paraId="2BC7B88B" w14:textId="77777777" w:rsidR="00C3229B" w:rsidRDefault="00C3229B" w:rsidP="001456B3">
      <w:pPr>
        <w:spacing w:after="0" w:line="240" w:lineRule="auto"/>
      </w:pPr>
      <w:r>
        <w:continuationSeparator/>
      </w:r>
    </w:p>
  </w:endnote>
  <w:endnote w:type="continuationNotice" w:id="1">
    <w:p w14:paraId="0F393548" w14:textId="77777777" w:rsidR="00C3229B" w:rsidRDefault="00C322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JLR Emeric">
    <w:altName w:val="Calibri"/>
    <w:panose1 w:val="02000503040000020004"/>
    <w:charset w:val="00"/>
    <w:family w:val="auto"/>
    <w:pitch w:val="variable"/>
    <w:sig w:usb0="A00002AF" w:usb1="5000206A"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5F220" w14:textId="77777777" w:rsidR="00C3229B" w:rsidRDefault="00C3229B" w:rsidP="001456B3">
      <w:pPr>
        <w:spacing w:after="0" w:line="240" w:lineRule="auto"/>
      </w:pPr>
      <w:r>
        <w:separator/>
      </w:r>
    </w:p>
  </w:footnote>
  <w:footnote w:type="continuationSeparator" w:id="0">
    <w:p w14:paraId="66CF5ABC" w14:textId="77777777" w:rsidR="00C3229B" w:rsidRDefault="00C3229B" w:rsidP="001456B3">
      <w:pPr>
        <w:spacing w:after="0" w:line="240" w:lineRule="auto"/>
      </w:pPr>
      <w:r>
        <w:continuationSeparator/>
      </w:r>
    </w:p>
  </w:footnote>
  <w:footnote w:type="continuationNotice" w:id="1">
    <w:p w14:paraId="04B261AA" w14:textId="77777777" w:rsidR="00C3229B" w:rsidRDefault="00C322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8BD5D" w14:textId="024E3675" w:rsidR="001456B3" w:rsidRDefault="001456B3" w:rsidP="006D5C65">
    <w:pPr>
      <w:pStyle w:val="Encabezado"/>
      <w:jc w:val="right"/>
    </w:pPr>
    <w:r>
      <w:t xml:space="preserve">                                     </w:t>
    </w:r>
    <w:r w:rsidR="006D5C65">
      <w:rPr>
        <w:rFonts w:ascii="Times New Roman" w:hAnsi="Times New Roman"/>
        <w:noProof/>
        <w:color w:val="000000"/>
        <w:sz w:val="20"/>
      </w:rPr>
      <w:drawing>
        <wp:inline distT="0" distB="0" distL="0" distR="0" wp14:anchorId="4F3270EE" wp14:editId="5D233233">
          <wp:extent cx="2428875" cy="14287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428875" cy="142875"/>
                  </a:xfrm>
                  <a:prstGeom prst="rect">
                    <a:avLst/>
                  </a:prstGeom>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E2175"/>
    <w:multiLevelType w:val="hybridMultilevel"/>
    <w:tmpl w:val="7594390C"/>
    <w:lvl w:ilvl="0" w:tplc="F5EE49F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4B5145F"/>
    <w:multiLevelType w:val="hybridMultilevel"/>
    <w:tmpl w:val="81AE5D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66C2A33"/>
    <w:multiLevelType w:val="hybridMultilevel"/>
    <w:tmpl w:val="D25C90AC"/>
    <w:lvl w:ilvl="0" w:tplc="4BC2E2FE">
      <w:numFmt w:val="bullet"/>
      <w:lvlText w:val="-"/>
      <w:lvlJc w:val="left"/>
      <w:pPr>
        <w:ind w:left="720" w:hanging="360"/>
      </w:pPr>
      <w:rPr>
        <w:rFonts w:ascii="JLR Emeric" w:eastAsia="Times New Roman" w:hAnsi="JLR Emeric"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F2041C"/>
    <w:multiLevelType w:val="multilevel"/>
    <w:tmpl w:val="8A6CC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5160072"/>
    <w:multiLevelType w:val="hybridMultilevel"/>
    <w:tmpl w:val="746CC5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6704408"/>
    <w:multiLevelType w:val="hybridMultilevel"/>
    <w:tmpl w:val="FC96A364"/>
    <w:lvl w:ilvl="0" w:tplc="7F240610">
      <w:numFmt w:val="bullet"/>
      <w:lvlText w:val="•"/>
      <w:lvlJc w:val="left"/>
      <w:pPr>
        <w:ind w:left="720" w:hanging="360"/>
      </w:pPr>
      <w:rPr>
        <w:rFonts w:ascii="JLR Emeric" w:eastAsia="Calibri" w:hAnsi="JLR Emeric"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35D0800"/>
    <w:multiLevelType w:val="hybridMultilevel"/>
    <w:tmpl w:val="110433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73CB7D5B"/>
    <w:multiLevelType w:val="hybridMultilevel"/>
    <w:tmpl w:val="AEAC8E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7A723D9"/>
    <w:multiLevelType w:val="hybridMultilevel"/>
    <w:tmpl w:val="02FCDDA2"/>
    <w:lvl w:ilvl="0" w:tplc="0C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7F814AA8"/>
    <w:multiLevelType w:val="hybridMultilevel"/>
    <w:tmpl w:val="B4FCA8F8"/>
    <w:lvl w:ilvl="0" w:tplc="0C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34678398">
    <w:abstractNumId w:val="7"/>
  </w:num>
  <w:num w:numId="2" w16cid:durableId="483815396">
    <w:abstractNumId w:val="3"/>
  </w:num>
  <w:num w:numId="3" w16cid:durableId="1480227472">
    <w:abstractNumId w:val="2"/>
  </w:num>
  <w:num w:numId="4" w16cid:durableId="503784396">
    <w:abstractNumId w:val="3"/>
  </w:num>
  <w:num w:numId="5" w16cid:durableId="454494254">
    <w:abstractNumId w:val="1"/>
  </w:num>
  <w:num w:numId="6" w16cid:durableId="1695377856">
    <w:abstractNumId w:val="9"/>
  </w:num>
  <w:num w:numId="7" w16cid:durableId="1757089136">
    <w:abstractNumId w:val="8"/>
  </w:num>
  <w:num w:numId="8" w16cid:durableId="515076705">
    <w:abstractNumId w:val="0"/>
  </w:num>
  <w:num w:numId="9" w16cid:durableId="195118714">
    <w:abstractNumId w:val="4"/>
  </w:num>
  <w:num w:numId="10" w16cid:durableId="530191892">
    <w:abstractNumId w:val="5"/>
  </w:num>
  <w:num w:numId="11" w16cid:durableId="17231650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6B3"/>
    <w:rsid w:val="0000123E"/>
    <w:rsid w:val="0000143A"/>
    <w:rsid w:val="00011002"/>
    <w:rsid w:val="00012B90"/>
    <w:rsid w:val="00021937"/>
    <w:rsid w:val="00022B0E"/>
    <w:rsid w:val="00023227"/>
    <w:rsid w:val="000245BE"/>
    <w:rsid w:val="000253B7"/>
    <w:rsid w:val="00027E37"/>
    <w:rsid w:val="00031FFC"/>
    <w:rsid w:val="000348E3"/>
    <w:rsid w:val="0004144E"/>
    <w:rsid w:val="00044498"/>
    <w:rsid w:val="000478A7"/>
    <w:rsid w:val="00055C3C"/>
    <w:rsid w:val="00064477"/>
    <w:rsid w:val="00064B61"/>
    <w:rsid w:val="000829C2"/>
    <w:rsid w:val="00083061"/>
    <w:rsid w:val="00094357"/>
    <w:rsid w:val="00094913"/>
    <w:rsid w:val="000A2E29"/>
    <w:rsid w:val="000A3CDC"/>
    <w:rsid w:val="000A6CAB"/>
    <w:rsid w:val="000B076F"/>
    <w:rsid w:val="000B0EFC"/>
    <w:rsid w:val="000B3E17"/>
    <w:rsid w:val="000B74BC"/>
    <w:rsid w:val="000B77A3"/>
    <w:rsid w:val="000C6D27"/>
    <w:rsid w:val="000D1A22"/>
    <w:rsid w:val="000D7B82"/>
    <w:rsid w:val="000E03DA"/>
    <w:rsid w:val="000E23F5"/>
    <w:rsid w:val="000E246B"/>
    <w:rsid w:val="000E2561"/>
    <w:rsid w:val="000E28F5"/>
    <w:rsid w:val="000E4695"/>
    <w:rsid w:val="000E68D0"/>
    <w:rsid w:val="000F0183"/>
    <w:rsid w:val="000F4E27"/>
    <w:rsid w:val="000F6642"/>
    <w:rsid w:val="00100862"/>
    <w:rsid w:val="00101EBF"/>
    <w:rsid w:val="0010346A"/>
    <w:rsid w:val="00107EDF"/>
    <w:rsid w:val="00113BBC"/>
    <w:rsid w:val="00117DB9"/>
    <w:rsid w:val="001200D0"/>
    <w:rsid w:val="00124691"/>
    <w:rsid w:val="001328A9"/>
    <w:rsid w:val="0013773A"/>
    <w:rsid w:val="001434EF"/>
    <w:rsid w:val="00144226"/>
    <w:rsid w:val="0014450D"/>
    <w:rsid w:val="00144D12"/>
    <w:rsid w:val="001456B3"/>
    <w:rsid w:val="00146CCB"/>
    <w:rsid w:val="00152084"/>
    <w:rsid w:val="00153B91"/>
    <w:rsid w:val="0015490A"/>
    <w:rsid w:val="00154931"/>
    <w:rsid w:val="00156F65"/>
    <w:rsid w:val="00166329"/>
    <w:rsid w:val="00170018"/>
    <w:rsid w:val="00176A11"/>
    <w:rsid w:val="001802DE"/>
    <w:rsid w:val="0018427D"/>
    <w:rsid w:val="00187714"/>
    <w:rsid w:val="001921F9"/>
    <w:rsid w:val="001A2DE0"/>
    <w:rsid w:val="001A3691"/>
    <w:rsid w:val="001A4B7C"/>
    <w:rsid w:val="001A5F1E"/>
    <w:rsid w:val="001A7A47"/>
    <w:rsid w:val="001B4CD4"/>
    <w:rsid w:val="001C4E2D"/>
    <w:rsid w:val="001D0CD4"/>
    <w:rsid w:val="001D0F60"/>
    <w:rsid w:val="001D28D9"/>
    <w:rsid w:val="001E6B74"/>
    <w:rsid w:val="001F6B13"/>
    <w:rsid w:val="002072EC"/>
    <w:rsid w:val="00207EA0"/>
    <w:rsid w:val="0021054B"/>
    <w:rsid w:val="00214F29"/>
    <w:rsid w:val="00215705"/>
    <w:rsid w:val="002160FA"/>
    <w:rsid w:val="00216594"/>
    <w:rsid w:val="002252B1"/>
    <w:rsid w:val="002268A0"/>
    <w:rsid w:val="002339A2"/>
    <w:rsid w:val="00235F48"/>
    <w:rsid w:val="002378FF"/>
    <w:rsid w:val="00237F24"/>
    <w:rsid w:val="002414AB"/>
    <w:rsid w:val="0024191D"/>
    <w:rsid w:val="00241FA7"/>
    <w:rsid w:val="00243B57"/>
    <w:rsid w:val="00251A1D"/>
    <w:rsid w:val="0025281B"/>
    <w:rsid w:val="00252938"/>
    <w:rsid w:val="00265738"/>
    <w:rsid w:val="00266B32"/>
    <w:rsid w:val="002806CA"/>
    <w:rsid w:val="00283A5E"/>
    <w:rsid w:val="0028700E"/>
    <w:rsid w:val="002878A5"/>
    <w:rsid w:val="00293571"/>
    <w:rsid w:val="00294CE6"/>
    <w:rsid w:val="002A2D39"/>
    <w:rsid w:val="002A5AFA"/>
    <w:rsid w:val="002C28A5"/>
    <w:rsid w:val="002C2F40"/>
    <w:rsid w:val="002C3DCC"/>
    <w:rsid w:val="002C72F9"/>
    <w:rsid w:val="002D05F3"/>
    <w:rsid w:val="002D0753"/>
    <w:rsid w:val="002D2C85"/>
    <w:rsid w:val="002D5845"/>
    <w:rsid w:val="002D59D5"/>
    <w:rsid w:val="002D67E5"/>
    <w:rsid w:val="002D6BD4"/>
    <w:rsid w:val="002E004F"/>
    <w:rsid w:val="002E3E1F"/>
    <w:rsid w:val="002E5867"/>
    <w:rsid w:val="002E6097"/>
    <w:rsid w:val="002F7B0F"/>
    <w:rsid w:val="002FDC72"/>
    <w:rsid w:val="00302BFD"/>
    <w:rsid w:val="00310437"/>
    <w:rsid w:val="00311F82"/>
    <w:rsid w:val="003127FA"/>
    <w:rsid w:val="0032118C"/>
    <w:rsid w:val="00322203"/>
    <w:rsid w:val="003311AC"/>
    <w:rsid w:val="003354EF"/>
    <w:rsid w:val="00336AFF"/>
    <w:rsid w:val="003371E5"/>
    <w:rsid w:val="00337843"/>
    <w:rsid w:val="003406B3"/>
    <w:rsid w:val="00351FE6"/>
    <w:rsid w:val="00354DAD"/>
    <w:rsid w:val="00356766"/>
    <w:rsid w:val="00356E06"/>
    <w:rsid w:val="00360979"/>
    <w:rsid w:val="00366B58"/>
    <w:rsid w:val="0036786E"/>
    <w:rsid w:val="00380663"/>
    <w:rsid w:val="00386DDC"/>
    <w:rsid w:val="0038759C"/>
    <w:rsid w:val="0039535C"/>
    <w:rsid w:val="003A032E"/>
    <w:rsid w:val="003A1A77"/>
    <w:rsid w:val="003A303A"/>
    <w:rsid w:val="003A48BD"/>
    <w:rsid w:val="003A4EA5"/>
    <w:rsid w:val="003A6AE8"/>
    <w:rsid w:val="003A71E7"/>
    <w:rsid w:val="003B1359"/>
    <w:rsid w:val="003B1EE0"/>
    <w:rsid w:val="003B7B50"/>
    <w:rsid w:val="003C012A"/>
    <w:rsid w:val="003C44CC"/>
    <w:rsid w:val="003D0ADF"/>
    <w:rsid w:val="003D102D"/>
    <w:rsid w:val="003D31B3"/>
    <w:rsid w:val="003D5AA0"/>
    <w:rsid w:val="003E0E2D"/>
    <w:rsid w:val="003E46B1"/>
    <w:rsid w:val="003E4A7C"/>
    <w:rsid w:val="003E763B"/>
    <w:rsid w:val="003F528C"/>
    <w:rsid w:val="00412311"/>
    <w:rsid w:val="00413E98"/>
    <w:rsid w:val="004342F5"/>
    <w:rsid w:val="00441858"/>
    <w:rsid w:val="0044389F"/>
    <w:rsid w:val="00446354"/>
    <w:rsid w:val="004572CF"/>
    <w:rsid w:val="00461BB6"/>
    <w:rsid w:val="004639B8"/>
    <w:rsid w:val="00463F75"/>
    <w:rsid w:val="00465683"/>
    <w:rsid w:val="00471382"/>
    <w:rsid w:val="00474112"/>
    <w:rsid w:val="00476173"/>
    <w:rsid w:val="004769CA"/>
    <w:rsid w:val="00482363"/>
    <w:rsid w:val="004861F6"/>
    <w:rsid w:val="004956DD"/>
    <w:rsid w:val="004A0CA8"/>
    <w:rsid w:val="004A161C"/>
    <w:rsid w:val="004A39CD"/>
    <w:rsid w:val="004A4BE7"/>
    <w:rsid w:val="004A6C8A"/>
    <w:rsid w:val="004B0C3A"/>
    <w:rsid w:val="004B77E3"/>
    <w:rsid w:val="004C56D0"/>
    <w:rsid w:val="004C71F4"/>
    <w:rsid w:val="004C7B9A"/>
    <w:rsid w:val="004D175A"/>
    <w:rsid w:val="004D54A6"/>
    <w:rsid w:val="004D58DB"/>
    <w:rsid w:val="004D6390"/>
    <w:rsid w:val="004E6091"/>
    <w:rsid w:val="004E72AF"/>
    <w:rsid w:val="004E7F92"/>
    <w:rsid w:val="004F1F4B"/>
    <w:rsid w:val="004F2791"/>
    <w:rsid w:val="004F368F"/>
    <w:rsid w:val="004F5437"/>
    <w:rsid w:val="00503E18"/>
    <w:rsid w:val="0050563A"/>
    <w:rsid w:val="00512A88"/>
    <w:rsid w:val="00513BE8"/>
    <w:rsid w:val="00514524"/>
    <w:rsid w:val="00516138"/>
    <w:rsid w:val="0052301E"/>
    <w:rsid w:val="005247F4"/>
    <w:rsid w:val="00526DAE"/>
    <w:rsid w:val="0053261C"/>
    <w:rsid w:val="00534500"/>
    <w:rsid w:val="00535D0C"/>
    <w:rsid w:val="005418EB"/>
    <w:rsid w:val="00541B7D"/>
    <w:rsid w:val="00543C1F"/>
    <w:rsid w:val="00544CBB"/>
    <w:rsid w:val="005458AF"/>
    <w:rsid w:val="0054674B"/>
    <w:rsid w:val="00546A25"/>
    <w:rsid w:val="00546C0A"/>
    <w:rsid w:val="005500E3"/>
    <w:rsid w:val="00552BBA"/>
    <w:rsid w:val="00554C9A"/>
    <w:rsid w:val="00555637"/>
    <w:rsid w:val="00564DEC"/>
    <w:rsid w:val="005803E0"/>
    <w:rsid w:val="00582721"/>
    <w:rsid w:val="00585A25"/>
    <w:rsid w:val="005909B0"/>
    <w:rsid w:val="00591639"/>
    <w:rsid w:val="005974BD"/>
    <w:rsid w:val="005A1ABB"/>
    <w:rsid w:val="005A45AB"/>
    <w:rsid w:val="005A4A57"/>
    <w:rsid w:val="005A6FF2"/>
    <w:rsid w:val="005B74F6"/>
    <w:rsid w:val="005C103F"/>
    <w:rsid w:val="005C4947"/>
    <w:rsid w:val="005C51CA"/>
    <w:rsid w:val="005C6091"/>
    <w:rsid w:val="005D29FC"/>
    <w:rsid w:val="005D502B"/>
    <w:rsid w:val="005D5D3C"/>
    <w:rsid w:val="005D632F"/>
    <w:rsid w:val="005D7E90"/>
    <w:rsid w:val="005E45D4"/>
    <w:rsid w:val="005E79B1"/>
    <w:rsid w:val="005F2823"/>
    <w:rsid w:val="005F3C1D"/>
    <w:rsid w:val="005F3E0B"/>
    <w:rsid w:val="00601EEC"/>
    <w:rsid w:val="00604974"/>
    <w:rsid w:val="00606E02"/>
    <w:rsid w:val="00612CE0"/>
    <w:rsid w:val="00616A7C"/>
    <w:rsid w:val="00630907"/>
    <w:rsid w:val="006310DC"/>
    <w:rsid w:val="00631225"/>
    <w:rsid w:val="006360DB"/>
    <w:rsid w:val="00637BAC"/>
    <w:rsid w:val="006403A7"/>
    <w:rsid w:val="006470BC"/>
    <w:rsid w:val="00656C84"/>
    <w:rsid w:val="00661260"/>
    <w:rsid w:val="00672AA8"/>
    <w:rsid w:val="00674ACE"/>
    <w:rsid w:val="0067590A"/>
    <w:rsid w:val="0067752F"/>
    <w:rsid w:val="00693E47"/>
    <w:rsid w:val="00693F33"/>
    <w:rsid w:val="0069711F"/>
    <w:rsid w:val="00697C03"/>
    <w:rsid w:val="00697D40"/>
    <w:rsid w:val="006A3580"/>
    <w:rsid w:val="006A5059"/>
    <w:rsid w:val="006B28EB"/>
    <w:rsid w:val="006B53F8"/>
    <w:rsid w:val="006B5A2E"/>
    <w:rsid w:val="006B5EA6"/>
    <w:rsid w:val="006C030A"/>
    <w:rsid w:val="006C030C"/>
    <w:rsid w:val="006D5C65"/>
    <w:rsid w:val="006E0D3A"/>
    <w:rsid w:val="006E4451"/>
    <w:rsid w:val="006E48F6"/>
    <w:rsid w:val="006F2412"/>
    <w:rsid w:val="006F424B"/>
    <w:rsid w:val="006F496B"/>
    <w:rsid w:val="006F6624"/>
    <w:rsid w:val="00700160"/>
    <w:rsid w:val="00711944"/>
    <w:rsid w:val="0071693E"/>
    <w:rsid w:val="007224FB"/>
    <w:rsid w:val="00723FD0"/>
    <w:rsid w:val="0072511A"/>
    <w:rsid w:val="007370C3"/>
    <w:rsid w:val="007415E0"/>
    <w:rsid w:val="00753817"/>
    <w:rsid w:val="00756227"/>
    <w:rsid w:val="00757724"/>
    <w:rsid w:val="00757E8D"/>
    <w:rsid w:val="0076022D"/>
    <w:rsid w:val="00760D70"/>
    <w:rsid w:val="00762F5A"/>
    <w:rsid w:val="0076444C"/>
    <w:rsid w:val="007723DC"/>
    <w:rsid w:val="00775B9A"/>
    <w:rsid w:val="00775D40"/>
    <w:rsid w:val="007770D6"/>
    <w:rsid w:val="0079322F"/>
    <w:rsid w:val="00793356"/>
    <w:rsid w:val="00795889"/>
    <w:rsid w:val="007A1D98"/>
    <w:rsid w:val="007A56FB"/>
    <w:rsid w:val="007A5D60"/>
    <w:rsid w:val="007B4604"/>
    <w:rsid w:val="007B68A4"/>
    <w:rsid w:val="007C092B"/>
    <w:rsid w:val="007C0AD3"/>
    <w:rsid w:val="007C1032"/>
    <w:rsid w:val="007C5566"/>
    <w:rsid w:val="007C646D"/>
    <w:rsid w:val="007D0F21"/>
    <w:rsid w:val="007D3F72"/>
    <w:rsid w:val="007E0544"/>
    <w:rsid w:val="007E24E8"/>
    <w:rsid w:val="007E3518"/>
    <w:rsid w:val="007E5A42"/>
    <w:rsid w:val="007F458A"/>
    <w:rsid w:val="007F6B4E"/>
    <w:rsid w:val="00801349"/>
    <w:rsid w:val="008027C0"/>
    <w:rsid w:val="0080294C"/>
    <w:rsid w:val="00806C9F"/>
    <w:rsid w:val="0081190D"/>
    <w:rsid w:val="00812E9D"/>
    <w:rsid w:val="00815EC8"/>
    <w:rsid w:val="008166B4"/>
    <w:rsid w:val="00816CED"/>
    <w:rsid w:val="00833B57"/>
    <w:rsid w:val="0083566A"/>
    <w:rsid w:val="00837A78"/>
    <w:rsid w:val="00846031"/>
    <w:rsid w:val="008502A9"/>
    <w:rsid w:val="00852C74"/>
    <w:rsid w:val="00856E77"/>
    <w:rsid w:val="00856F15"/>
    <w:rsid w:val="00861126"/>
    <w:rsid w:val="00862EBB"/>
    <w:rsid w:val="00865914"/>
    <w:rsid w:val="00874079"/>
    <w:rsid w:val="00874E60"/>
    <w:rsid w:val="00876BF8"/>
    <w:rsid w:val="008842E3"/>
    <w:rsid w:val="00890723"/>
    <w:rsid w:val="00895CC9"/>
    <w:rsid w:val="008971B8"/>
    <w:rsid w:val="0089764D"/>
    <w:rsid w:val="008A3E3A"/>
    <w:rsid w:val="008A5833"/>
    <w:rsid w:val="008A7DD6"/>
    <w:rsid w:val="008B0803"/>
    <w:rsid w:val="008B3B23"/>
    <w:rsid w:val="008B3E53"/>
    <w:rsid w:val="008B7A7A"/>
    <w:rsid w:val="008C0548"/>
    <w:rsid w:val="008C3EFD"/>
    <w:rsid w:val="008D2617"/>
    <w:rsid w:val="008E317B"/>
    <w:rsid w:val="008E59EB"/>
    <w:rsid w:val="008F33CD"/>
    <w:rsid w:val="008F64C4"/>
    <w:rsid w:val="008F79BC"/>
    <w:rsid w:val="00913058"/>
    <w:rsid w:val="00916014"/>
    <w:rsid w:val="00916A6C"/>
    <w:rsid w:val="00922371"/>
    <w:rsid w:val="00924243"/>
    <w:rsid w:val="00926CEB"/>
    <w:rsid w:val="009325E6"/>
    <w:rsid w:val="00936E14"/>
    <w:rsid w:val="00950EAC"/>
    <w:rsid w:val="00954CA1"/>
    <w:rsid w:val="00954ED3"/>
    <w:rsid w:val="00956135"/>
    <w:rsid w:val="00962264"/>
    <w:rsid w:val="00962D03"/>
    <w:rsid w:val="009635CE"/>
    <w:rsid w:val="00967382"/>
    <w:rsid w:val="00971D17"/>
    <w:rsid w:val="00971E0B"/>
    <w:rsid w:val="009833E0"/>
    <w:rsid w:val="0098619B"/>
    <w:rsid w:val="009901A5"/>
    <w:rsid w:val="009917A5"/>
    <w:rsid w:val="009962FE"/>
    <w:rsid w:val="00997122"/>
    <w:rsid w:val="009A099A"/>
    <w:rsid w:val="009A2290"/>
    <w:rsid w:val="009A4749"/>
    <w:rsid w:val="009B1588"/>
    <w:rsid w:val="009B3393"/>
    <w:rsid w:val="009B6CAF"/>
    <w:rsid w:val="009B769E"/>
    <w:rsid w:val="009C02B8"/>
    <w:rsid w:val="009C1C99"/>
    <w:rsid w:val="009C3144"/>
    <w:rsid w:val="009C7FC4"/>
    <w:rsid w:val="009D1D85"/>
    <w:rsid w:val="009D6F14"/>
    <w:rsid w:val="009D7A47"/>
    <w:rsid w:val="009E17F8"/>
    <w:rsid w:val="009E4375"/>
    <w:rsid w:val="009E717C"/>
    <w:rsid w:val="009F61A3"/>
    <w:rsid w:val="00A0082C"/>
    <w:rsid w:val="00A008B4"/>
    <w:rsid w:val="00A00FAD"/>
    <w:rsid w:val="00A02ED3"/>
    <w:rsid w:val="00A108EC"/>
    <w:rsid w:val="00A12316"/>
    <w:rsid w:val="00A15982"/>
    <w:rsid w:val="00A26B03"/>
    <w:rsid w:val="00A27397"/>
    <w:rsid w:val="00A328B2"/>
    <w:rsid w:val="00A34183"/>
    <w:rsid w:val="00A42730"/>
    <w:rsid w:val="00A43942"/>
    <w:rsid w:val="00A43C89"/>
    <w:rsid w:val="00A44123"/>
    <w:rsid w:val="00A45EEA"/>
    <w:rsid w:val="00A4651F"/>
    <w:rsid w:val="00A46C9C"/>
    <w:rsid w:val="00A509B5"/>
    <w:rsid w:val="00A55966"/>
    <w:rsid w:val="00A56D0F"/>
    <w:rsid w:val="00A57F2B"/>
    <w:rsid w:val="00A60F74"/>
    <w:rsid w:val="00A611DF"/>
    <w:rsid w:val="00A62C75"/>
    <w:rsid w:val="00A66A95"/>
    <w:rsid w:val="00A705A0"/>
    <w:rsid w:val="00A7359F"/>
    <w:rsid w:val="00A74DF8"/>
    <w:rsid w:val="00A803F2"/>
    <w:rsid w:val="00A864E7"/>
    <w:rsid w:val="00A942BB"/>
    <w:rsid w:val="00AA13A5"/>
    <w:rsid w:val="00AA1D0A"/>
    <w:rsid w:val="00AA4961"/>
    <w:rsid w:val="00AA6D61"/>
    <w:rsid w:val="00AA7717"/>
    <w:rsid w:val="00AB1FE9"/>
    <w:rsid w:val="00AB383A"/>
    <w:rsid w:val="00AB69C3"/>
    <w:rsid w:val="00AB6CFC"/>
    <w:rsid w:val="00AC49D1"/>
    <w:rsid w:val="00AC54CD"/>
    <w:rsid w:val="00AC5DB3"/>
    <w:rsid w:val="00AD109D"/>
    <w:rsid w:val="00AD1BC1"/>
    <w:rsid w:val="00AD4074"/>
    <w:rsid w:val="00AD7622"/>
    <w:rsid w:val="00AE22C2"/>
    <w:rsid w:val="00AE23E3"/>
    <w:rsid w:val="00AE3F44"/>
    <w:rsid w:val="00AE4013"/>
    <w:rsid w:val="00AE63C0"/>
    <w:rsid w:val="00AE6D1B"/>
    <w:rsid w:val="00AE797D"/>
    <w:rsid w:val="00AF2C3E"/>
    <w:rsid w:val="00AF4FFB"/>
    <w:rsid w:val="00AF5CA8"/>
    <w:rsid w:val="00AF7D1C"/>
    <w:rsid w:val="00B01E9B"/>
    <w:rsid w:val="00B04FB0"/>
    <w:rsid w:val="00B05CD3"/>
    <w:rsid w:val="00B06D09"/>
    <w:rsid w:val="00B0756D"/>
    <w:rsid w:val="00B0778A"/>
    <w:rsid w:val="00B1404C"/>
    <w:rsid w:val="00B14971"/>
    <w:rsid w:val="00B21C51"/>
    <w:rsid w:val="00B30C00"/>
    <w:rsid w:val="00B3181B"/>
    <w:rsid w:val="00B32540"/>
    <w:rsid w:val="00B33C2B"/>
    <w:rsid w:val="00B3433E"/>
    <w:rsid w:val="00B37394"/>
    <w:rsid w:val="00B37506"/>
    <w:rsid w:val="00B37ABB"/>
    <w:rsid w:val="00B40846"/>
    <w:rsid w:val="00B4366C"/>
    <w:rsid w:val="00B43AEA"/>
    <w:rsid w:val="00B521D7"/>
    <w:rsid w:val="00B52AD1"/>
    <w:rsid w:val="00B61AD8"/>
    <w:rsid w:val="00B63092"/>
    <w:rsid w:val="00B630F6"/>
    <w:rsid w:val="00B637FB"/>
    <w:rsid w:val="00B657AC"/>
    <w:rsid w:val="00B6787E"/>
    <w:rsid w:val="00B75ECF"/>
    <w:rsid w:val="00B82B58"/>
    <w:rsid w:val="00B82FAA"/>
    <w:rsid w:val="00B864F3"/>
    <w:rsid w:val="00B93D5F"/>
    <w:rsid w:val="00B96A49"/>
    <w:rsid w:val="00BB00B1"/>
    <w:rsid w:val="00BB3A31"/>
    <w:rsid w:val="00BB3A53"/>
    <w:rsid w:val="00BB4940"/>
    <w:rsid w:val="00BB558E"/>
    <w:rsid w:val="00BB7DB5"/>
    <w:rsid w:val="00BC03A5"/>
    <w:rsid w:val="00BC0FDF"/>
    <w:rsid w:val="00BC2845"/>
    <w:rsid w:val="00BC3AE9"/>
    <w:rsid w:val="00BC3BC2"/>
    <w:rsid w:val="00BC4C38"/>
    <w:rsid w:val="00BD0ECE"/>
    <w:rsid w:val="00BD2E2D"/>
    <w:rsid w:val="00BD6421"/>
    <w:rsid w:val="00BE1DF4"/>
    <w:rsid w:val="00BE1F54"/>
    <w:rsid w:val="00BE210C"/>
    <w:rsid w:val="00BE4B22"/>
    <w:rsid w:val="00BE5845"/>
    <w:rsid w:val="00BE7242"/>
    <w:rsid w:val="00BF11AB"/>
    <w:rsid w:val="00BF191C"/>
    <w:rsid w:val="00BF33FB"/>
    <w:rsid w:val="00BF5379"/>
    <w:rsid w:val="00BF7713"/>
    <w:rsid w:val="00C001A4"/>
    <w:rsid w:val="00C001A8"/>
    <w:rsid w:val="00C0381A"/>
    <w:rsid w:val="00C03E58"/>
    <w:rsid w:val="00C056E2"/>
    <w:rsid w:val="00C05EB3"/>
    <w:rsid w:val="00C11942"/>
    <w:rsid w:val="00C11D3E"/>
    <w:rsid w:val="00C12C7E"/>
    <w:rsid w:val="00C152EB"/>
    <w:rsid w:val="00C15880"/>
    <w:rsid w:val="00C166F2"/>
    <w:rsid w:val="00C17B95"/>
    <w:rsid w:val="00C23FD9"/>
    <w:rsid w:val="00C24B3F"/>
    <w:rsid w:val="00C27A9C"/>
    <w:rsid w:val="00C303F3"/>
    <w:rsid w:val="00C319EA"/>
    <w:rsid w:val="00C3229B"/>
    <w:rsid w:val="00C34C02"/>
    <w:rsid w:val="00C35446"/>
    <w:rsid w:val="00C36F5C"/>
    <w:rsid w:val="00C378D8"/>
    <w:rsid w:val="00C40B6B"/>
    <w:rsid w:val="00C410C3"/>
    <w:rsid w:val="00C44225"/>
    <w:rsid w:val="00C60049"/>
    <w:rsid w:val="00C70828"/>
    <w:rsid w:val="00C77C59"/>
    <w:rsid w:val="00C85AF8"/>
    <w:rsid w:val="00C86AC0"/>
    <w:rsid w:val="00C871C6"/>
    <w:rsid w:val="00C90375"/>
    <w:rsid w:val="00C920E0"/>
    <w:rsid w:val="00C93D2E"/>
    <w:rsid w:val="00C95978"/>
    <w:rsid w:val="00CA1178"/>
    <w:rsid w:val="00CA38F0"/>
    <w:rsid w:val="00CA3C88"/>
    <w:rsid w:val="00CA66AC"/>
    <w:rsid w:val="00CA76AF"/>
    <w:rsid w:val="00CB312D"/>
    <w:rsid w:val="00CC286B"/>
    <w:rsid w:val="00CC2A5B"/>
    <w:rsid w:val="00CC3F09"/>
    <w:rsid w:val="00CC5B05"/>
    <w:rsid w:val="00CD2BE1"/>
    <w:rsid w:val="00CD3FF0"/>
    <w:rsid w:val="00CD73FD"/>
    <w:rsid w:val="00CE3AEB"/>
    <w:rsid w:val="00CE45A8"/>
    <w:rsid w:val="00CF660D"/>
    <w:rsid w:val="00D0485E"/>
    <w:rsid w:val="00D049FD"/>
    <w:rsid w:val="00D055D3"/>
    <w:rsid w:val="00D127C2"/>
    <w:rsid w:val="00D2016D"/>
    <w:rsid w:val="00D2143A"/>
    <w:rsid w:val="00D21DFA"/>
    <w:rsid w:val="00D27C9D"/>
    <w:rsid w:val="00D30C2B"/>
    <w:rsid w:val="00D473BF"/>
    <w:rsid w:val="00D56087"/>
    <w:rsid w:val="00D623EE"/>
    <w:rsid w:val="00D635A2"/>
    <w:rsid w:val="00D640C5"/>
    <w:rsid w:val="00D6483B"/>
    <w:rsid w:val="00D648EE"/>
    <w:rsid w:val="00D660E4"/>
    <w:rsid w:val="00D6775F"/>
    <w:rsid w:val="00D7145D"/>
    <w:rsid w:val="00D75D66"/>
    <w:rsid w:val="00D760AA"/>
    <w:rsid w:val="00D85ACE"/>
    <w:rsid w:val="00D861FB"/>
    <w:rsid w:val="00D8755F"/>
    <w:rsid w:val="00D90442"/>
    <w:rsid w:val="00D944EF"/>
    <w:rsid w:val="00D958A8"/>
    <w:rsid w:val="00D95E82"/>
    <w:rsid w:val="00DA0CD7"/>
    <w:rsid w:val="00DA1F69"/>
    <w:rsid w:val="00DB052D"/>
    <w:rsid w:val="00DB5FBC"/>
    <w:rsid w:val="00DB78C7"/>
    <w:rsid w:val="00DC2B28"/>
    <w:rsid w:val="00DC72BA"/>
    <w:rsid w:val="00DD5B36"/>
    <w:rsid w:val="00DE68F1"/>
    <w:rsid w:val="00E01FE2"/>
    <w:rsid w:val="00E04507"/>
    <w:rsid w:val="00E05063"/>
    <w:rsid w:val="00E11D66"/>
    <w:rsid w:val="00E11E65"/>
    <w:rsid w:val="00E141D6"/>
    <w:rsid w:val="00E2015C"/>
    <w:rsid w:val="00E20B12"/>
    <w:rsid w:val="00E25940"/>
    <w:rsid w:val="00E2666E"/>
    <w:rsid w:val="00E42EFF"/>
    <w:rsid w:val="00E4621F"/>
    <w:rsid w:val="00E46A9C"/>
    <w:rsid w:val="00E51784"/>
    <w:rsid w:val="00E51F6F"/>
    <w:rsid w:val="00E57A0A"/>
    <w:rsid w:val="00E57CC9"/>
    <w:rsid w:val="00E60884"/>
    <w:rsid w:val="00E63F2A"/>
    <w:rsid w:val="00E70C6F"/>
    <w:rsid w:val="00E732F8"/>
    <w:rsid w:val="00E74D46"/>
    <w:rsid w:val="00E76BD4"/>
    <w:rsid w:val="00E77C06"/>
    <w:rsid w:val="00E9007C"/>
    <w:rsid w:val="00E9388C"/>
    <w:rsid w:val="00E96D39"/>
    <w:rsid w:val="00E96FD2"/>
    <w:rsid w:val="00EA0B89"/>
    <w:rsid w:val="00EA2657"/>
    <w:rsid w:val="00EA2A8C"/>
    <w:rsid w:val="00EA789E"/>
    <w:rsid w:val="00EA7B64"/>
    <w:rsid w:val="00EB5453"/>
    <w:rsid w:val="00EB5C35"/>
    <w:rsid w:val="00EB60AF"/>
    <w:rsid w:val="00EB6469"/>
    <w:rsid w:val="00EB66D2"/>
    <w:rsid w:val="00EC1B03"/>
    <w:rsid w:val="00EC48C4"/>
    <w:rsid w:val="00ED3CCF"/>
    <w:rsid w:val="00ED56DB"/>
    <w:rsid w:val="00ED63F0"/>
    <w:rsid w:val="00EE1125"/>
    <w:rsid w:val="00EE2802"/>
    <w:rsid w:val="00EE526D"/>
    <w:rsid w:val="00EE5276"/>
    <w:rsid w:val="00EF1E66"/>
    <w:rsid w:val="00EF21EA"/>
    <w:rsid w:val="00EF2F38"/>
    <w:rsid w:val="00EF7547"/>
    <w:rsid w:val="00EF76E2"/>
    <w:rsid w:val="00F00277"/>
    <w:rsid w:val="00F029D4"/>
    <w:rsid w:val="00F0534E"/>
    <w:rsid w:val="00F05833"/>
    <w:rsid w:val="00F06F64"/>
    <w:rsid w:val="00F15547"/>
    <w:rsid w:val="00F16BEA"/>
    <w:rsid w:val="00F24513"/>
    <w:rsid w:val="00F24628"/>
    <w:rsid w:val="00F2475E"/>
    <w:rsid w:val="00F2601C"/>
    <w:rsid w:val="00F263A8"/>
    <w:rsid w:val="00F272C7"/>
    <w:rsid w:val="00F274DC"/>
    <w:rsid w:val="00F30D3A"/>
    <w:rsid w:val="00F31644"/>
    <w:rsid w:val="00F34D54"/>
    <w:rsid w:val="00F4543D"/>
    <w:rsid w:val="00F5320A"/>
    <w:rsid w:val="00F54E07"/>
    <w:rsid w:val="00F60280"/>
    <w:rsid w:val="00F61ED9"/>
    <w:rsid w:val="00F6355A"/>
    <w:rsid w:val="00F72EAC"/>
    <w:rsid w:val="00F751E3"/>
    <w:rsid w:val="00F75B36"/>
    <w:rsid w:val="00F76AA2"/>
    <w:rsid w:val="00F809D1"/>
    <w:rsid w:val="00F81EFB"/>
    <w:rsid w:val="00F8634C"/>
    <w:rsid w:val="00F87403"/>
    <w:rsid w:val="00F91AEC"/>
    <w:rsid w:val="00F9514D"/>
    <w:rsid w:val="00F968ED"/>
    <w:rsid w:val="00F97CF3"/>
    <w:rsid w:val="00FA6427"/>
    <w:rsid w:val="00FA73A7"/>
    <w:rsid w:val="00FB0064"/>
    <w:rsid w:val="00FB22D8"/>
    <w:rsid w:val="00FB6216"/>
    <w:rsid w:val="00FB74C4"/>
    <w:rsid w:val="00FC5907"/>
    <w:rsid w:val="00FC7A38"/>
    <w:rsid w:val="00FD15A7"/>
    <w:rsid w:val="00FD30E5"/>
    <w:rsid w:val="00FE1FA9"/>
    <w:rsid w:val="00FE2C0C"/>
    <w:rsid w:val="00FE34B6"/>
    <w:rsid w:val="00FE4FC4"/>
    <w:rsid w:val="00FF53E8"/>
    <w:rsid w:val="00FF6018"/>
    <w:rsid w:val="03D04BC5"/>
    <w:rsid w:val="04148F2F"/>
    <w:rsid w:val="074B830F"/>
    <w:rsid w:val="07734DE7"/>
    <w:rsid w:val="0776B729"/>
    <w:rsid w:val="08A824D1"/>
    <w:rsid w:val="0A417B35"/>
    <w:rsid w:val="0CB42AA6"/>
    <w:rsid w:val="0F37C27E"/>
    <w:rsid w:val="11AD983D"/>
    <w:rsid w:val="12F66A9B"/>
    <w:rsid w:val="14F8A56F"/>
    <w:rsid w:val="15B2B4C7"/>
    <w:rsid w:val="15E9FC04"/>
    <w:rsid w:val="1C597B07"/>
    <w:rsid w:val="1EB0F96B"/>
    <w:rsid w:val="20163DC8"/>
    <w:rsid w:val="2078014B"/>
    <w:rsid w:val="20846F66"/>
    <w:rsid w:val="21F9BB02"/>
    <w:rsid w:val="23E17790"/>
    <w:rsid w:val="242A4666"/>
    <w:rsid w:val="26039A90"/>
    <w:rsid w:val="2654A3B5"/>
    <w:rsid w:val="2782FC4E"/>
    <w:rsid w:val="2870D3FD"/>
    <w:rsid w:val="28834A18"/>
    <w:rsid w:val="28989A97"/>
    <w:rsid w:val="291ECCAF"/>
    <w:rsid w:val="299BC99D"/>
    <w:rsid w:val="2D579552"/>
    <w:rsid w:val="2EAB30B0"/>
    <w:rsid w:val="312274EF"/>
    <w:rsid w:val="333A3F5E"/>
    <w:rsid w:val="335CED77"/>
    <w:rsid w:val="367A9024"/>
    <w:rsid w:val="36E5ED3A"/>
    <w:rsid w:val="39F966B4"/>
    <w:rsid w:val="3B290136"/>
    <w:rsid w:val="40CD9DB3"/>
    <w:rsid w:val="410AFCAC"/>
    <w:rsid w:val="41CA1887"/>
    <w:rsid w:val="442439F9"/>
    <w:rsid w:val="48CD0EFF"/>
    <w:rsid w:val="4966B6B9"/>
    <w:rsid w:val="49F130B7"/>
    <w:rsid w:val="4AC69364"/>
    <w:rsid w:val="4B476C20"/>
    <w:rsid w:val="4B4B70AF"/>
    <w:rsid w:val="4C8E279D"/>
    <w:rsid w:val="4D8A2733"/>
    <w:rsid w:val="51253E73"/>
    <w:rsid w:val="55396B4C"/>
    <w:rsid w:val="58A1B206"/>
    <w:rsid w:val="5B666523"/>
    <w:rsid w:val="5EBA693D"/>
    <w:rsid w:val="62B764E2"/>
    <w:rsid w:val="65DEB32C"/>
    <w:rsid w:val="66262161"/>
    <w:rsid w:val="66F147B2"/>
    <w:rsid w:val="67556133"/>
    <w:rsid w:val="677A838D"/>
    <w:rsid w:val="6BC23ED8"/>
    <w:rsid w:val="6F3D9C7D"/>
    <w:rsid w:val="721E0381"/>
    <w:rsid w:val="72B5C406"/>
    <w:rsid w:val="745D3C53"/>
    <w:rsid w:val="7550AEF4"/>
    <w:rsid w:val="7843CC5F"/>
    <w:rsid w:val="793C91B2"/>
    <w:rsid w:val="7C479700"/>
    <w:rsid w:val="7D861D95"/>
    <w:rsid w:val="7E351A61"/>
    <w:rsid w:val="7ECBAD2A"/>
    <w:rsid w:val="7F82963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DF2749"/>
  <w15:chartTrackingRefBased/>
  <w15:docId w15:val="{EAC528C7-0BCD-4ADE-BF8F-E2044AA6D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456B3"/>
    <w:rPr>
      <w:rFonts w:ascii="Calibri" w:eastAsia="Calibri" w:hAnsi="Calibri" w:cs="Calibri"/>
      <w:lang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456B3"/>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1456B3"/>
  </w:style>
  <w:style w:type="paragraph" w:styleId="Piedepgina">
    <w:name w:val="footer"/>
    <w:basedOn w:val="Normal"/>
    <w:link w:val="PiedepginaCar"/>
    <w:uiPriority w:val="99"/>
    <w:unhideWhenUsed/>
    <w:rsid w:val="001456B3"/>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1456B3"/>
  </w:style>
  <w:style w:type="paragraph" w:styleId="Textocomentario">
    <w:name w:val="annotation text"/>
    <w:basedOn w:val="Normal"/>
    <w:link w:val="TextocomentarioCar"/>
    <w:uiPriority w:val="99"/>
    <w:unhideWhenUsed/>
    <w:rsid w:val="001456B3"/>
    <w:pPr>
      <w:spacing w:line="240" w:lineRule="auto"/>
    </w:pPr>
    <w:rPr>
      <w:sz w:val="20"/>
      <w:szCs w:val="20"/>
    </w:rPr>
  </w:style>
  <w:style w:type="character" w:customStyle="1" w:styleId="TextocomentarioCar">
    <w:name w:val="Texto comentario Car"/>
    <w:basedOn w:val="Fuentedeprrafopredeter"/>
    <w:link w:val="Textocomentario"/>
    <w:uiPriority w:val="99"/>
    <w:rsid w:val="001456B3"/>
    <w:rPr>
      <w:rFonts w:ascii="Calibri" w:eastAsia="Calibri" w:hAnsi="Calibri" w:cs="Calibri"/>
      <w:sz w:val="20"/>
      <w:szCs w:val="20"/>
      <w:lang w:eastAsia="en-GB"/>
    </w:rPr>
  </w:style>
  <w:style w:type="character" w:styleId="Refdecomentario">
    <w:name w:val="annotation reference"/>
    <w:basedOn w:val="Fuentedeprrafopredeter"/>
    <w:uiPriority w:val="99"/>
    <w:semiHidden/>
    <w:unhideWhenUsed/>
    <w:rsid w:val="001456B3"/>
    <w:rPr>
      <w:sz w:val="16"/>
      <w:szCs w:val="16"/>
    </w:rPr>
  </w:style>
  <w:style w:type="character" w:styleId="Hipervnculo">
    <w:name w:val="Hyperlink"/>
    <w:basedOn w:val="Fuentedeprrafopredeter"/>
    <w:uiPriority w:val="99"/>
    <w:unhideWhenUsed/>
    <w:rsid w:val="001456B3"/>
    <w:rPr>
      <w:color w:val="0563C1" w:themeColor="hyperlink"/>
      <w:u w:val="single"/>
    </w:rPr>
  </w:style>
  <w:style w:type="paragraph" w:styleId="Prrafodelista">
    <w:name w:val="List Paragraph"/>
    <w:basedOn w:val="Normal"/>
    <w:uiPriority w:val="34"/>
    <w:qFormat/>
    <w:rsid w:val="001456B3"/>
    <w:pPr>
      <w:ind w:left="720"/>
      <w:contextualSpacing/>
    </w:pPr>
  </w:style>
  <w:style w:type="paragraph" w:styleId="Textodeglobo">
    <w:name w:val="Balloon Text"/>
    <w:basedOn w:val="Normal"/>
    <w:link w:val="TextodegloboCar"/>
    <w:uiPriority w:val="99"/>
    <w:semiHidden/>
    <w:unhideWhenUsed/>
    <w:rsid w:val="001456B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456B3"/>
    <w:rPr>
      <w:rFonts w:ascii="Segoe UI" w:eastAsia="Calibri" w:hAnsi="Segoe UI" w:cs="Segoe UI"/>
      <w:sz w:val="18"/>
      <w:szCs w:val="18"/>
      <w:lang w:eastAsia="en-GB"/>
    </w:rPr>
  </w:style>
  <w:style w:type="paragraph" w:styleId="Asuntodelcomentario">
    <w:name w:val="annotation subject"/>
    <w:basedOn w:val="Textocomentario"/>
    <w:next w:val="Textocomentario"/>
    <w:link w:val="AsuntodelcomentarioCar"/>
    <w:uiPriority w:val="99"/>
    <w:semiHidden/>
    <w:unhideWhenUsed/>
    <w:rsid w:val="00554C9A"/>
    <w:rPr>
      <w:b/>
      <w:bCs/>
    </w:rPr>
  </w:style>
  <w:style w:type="character" w:customStyle="1" w:styleId="AsuntodelcomentarioCar">
    <w:name w:val="Asunto del comentario Car"/>
    <w:basedOn w:val="TextocomentarioCar"/>
    <w:link w:val="Asuntodelcomentario"/>
    <w:uiPriority w:val="99"/>
    <w:semiHidden/>
    <w:rsid w:val="00554C9A"/>
    <w:rPr>
      <w:rFonts w:ascii="Calibri" w:eastAsia="Calibri" w:hAnsi="Calibri" w:cs="Calibri"/>
      <w:b/>
      <w:bCs/>
      <w:sz w:val="20"/>
      <w:szCs w:val="20"/>
      <w:lang w:eastAsia="en-GB"/>
    </w:rPr>
  </w:style>
  <w:style w:type="character" w:customStyle="1" w:styleId="UnresolvedMention1">
    <w:name w:val="Unresolved Mention1"/>
    <w:basedOn w:val="Fuentedeprrafopredeter"/>
    <w:uiPriority w:val="99"/>
    <w:semiHidden/>
    <w:unhideWhenUsed/>
    <w:rsid w:val="00D635A2"/>
    <w:rPr>
      <w:color w:val="605E5C"/>
      <w:shd w:val="clear" w:color="auto" w:fill="E1DFDD"/>
    </w:rPr>
  </w:style>
  <w:style w:type="character" w:customStyle="1" w:styleId="UnresolvedMention2">
    <w:name w:val="Unresolved Mention2"/>
    <w:basedOn w:val="Fuentedeprrafopredeter"/>
    <w:uiPriority w:val="99"/>
    <w:semiHidden/>
    <w:unhideWhenUsed/>
    <w:rsid w:val="009E4375"/>
    <w:rPr>
      <w:color w:val="605E5C"/>
      <w:shd w:val="clear" w:color="auto" w:fill="E1DFDD"/>
    </w:rPr>
  </w:style>
  <w:style w:type="paragraph" w:styleId="Revisin">
    <w:name w:val="Revision"/>
    <w:hidden/>
    <w:uiPriority w:val="99"/>
    <w:semiHidden/>
    <w:rsid w:val="00B37ABB"/>
    <w:pPr>
      <w:spacing w:after="0" w:line="240" w:lineRule="auto"/>
    </w:pPr>
    <w:rPr>
      <w:rFonts w:ascii="Calibri" w:eastAsia="Calibri" w:hAnsi="Calibri" w:cs="Calibri"/>
      <w:lang w:eastAsia="en-GB"/>
    </w:rPr>
  </w:style>
  <w:style w:type="character" w:styleId="Mencinsinresolver">
    <w:name w:val="Unresolved Mention"/>
    <w:basedOn w:val="Fuentedeprrafopredeter"/>
    <w:uiPriority w:val="99"/>
    <w:semiHidden/>
    <w:unhideWhenUsed/>
    <w:rsid w:val="00B82FAA"/>
    <w:rPr>
      <w:color w:val="605E5C"/>
      <w:shd w:val="clear" w:color="auto" w:fill="E1DFDD"/>
    </w:rPr>
  </w:style>
  <w:style w:type="character" w:styleId="Hipervnculovisitado">
    <w:name w:val="FollowedHyperlink"/>
    <w:basedOn w:val="Fuentedeprrafopredeter"/>
    <w:uiPriority w:val="99"/>
    <w:semiHidden/>
    <w:unhideWhenUsed/>
    <w:rsid w:val="00FA6427"/>
    <w:rPr>
      <w:color w:val="954F72" w:themeColor="followedHyperlink"/>
      <w:u w:val="single"/>
    </w:rPr>
  </w:style>
  <w:style w:type="character" w:customStyle="1" w:styleId="jlqj4b">
    <w:name w:val="jlqj4b"/>
    <w:basedOn w:val="Fuentedeprrafopredeter"/>
    <w:rsid w:val="004F2791"/>
  </w:style>
  <w:style w:type="character" w:customStyle="1" w:styleId="viiyi">
    <w:name w:val="viiyi"/>
    <w:basedOn w:val="Fuentedeprrafopredeter"/>
    <w:rsid w:val="00C90375"/>
  </w:style>
  <w:style w:type="paragraph" w:styleId="Textonotapie">
    <w:name w:val="footnote text"/>
    <w:basedOn w:val="Normal"/>
    <w:link w:val="TextonotapieCar"/>
    <w:uiPriority w:val="99"/>
    <w:semiHidden/>
    <w:unhideWhenUsed/>
    <w:rsid w:val="00916A6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16A6C"/>
    <w:rPr>
      <w:rFonts w:ascii="Calibri" w:eastAsia="Calibri" w:hAnsi="Calibri" w:cs="Calibri"/>
      <w:sz w:val="20"/>
      <w:szCs w:val="20"/>
      <w:lang w:eastAsia="en-GB"/>
    </w:rPr>
  </w:style>
  <w:style w:type="character" w:styleId="Refdenotaalpie">
    <w:name w:val="footnote reference"/>
    <w:basedOn w:val="Fuentedeprrafopredeter"/>
    <w:uiPriority w:val="99"/>
    <w:semiHidden/>
    <w:unhideWhenUsed/>
    <w:rsid w:val="00916A6C"/>
    <w:rPr>
      <w:vertAlign w:val="superscript"/>
    </w:rPr>
  </w:style>
  <w:style w:type="paragraph" w:styleId="Textonotaalfinal">
    <w:name w:val="endnote text"/>
    <w:basedOn w:val="Normal"/>
    <w:link w:val="TextonotaalfinalCar"/>
    <w:uiPriority w:val="99"/>
    <w:semiHidden/>
    <w:unhideWhenUsed/>
    <w:rsid w:val="00916A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916A6C"/>
    <w:rPr>
      <w:rFonts w:ascii="Calibri" w:eastAsia="Calibri" w:hAnsi="Calibri" w:cs="Calibri"/>
      <w:sz w:val="20"/>
      <w:szCs w:val="20"/>
      <w:lang w:eastAsia="en-GB"/>
    </w:rPr>
  </w:style>
  <w:style w:type="character" w:styleId="Refdenotaalfinal">
    <w:name w:val="endnote reference"/>
    <w:basedOn w:val="Fuentedeprrafopredeter"/>
    <w:uiPriority w:val="99"/>
    <w:semiHidden/>
    <w:unhideWhenUsed/>
    <w:rsid w:val="00916A6C"/>
    <w:rPr>
      <w:vertAlign w:val="superscript"/>
    </w:rPr>
  </w:style>
  <w:style w:type="character" w:customStyle="1" w:styleId="sc-eirqvv">
    <w:name w:val="sc-eirqvv"/>
    <w:basedOn w:val="Fuentedeprrafopredeter"/>
    <w:rsid w:val="00C001A4"/>
  </w:style>
  <w:style w:type="paragraph" w:styleId="NormalWeb">
    <w:name w:val="Normal (Web)"/>
    <w:basedOn w:val="Normal"/>
    <w:uiPriority w:val="99"/>
    <w:unhideWhenUsed/>
    <w:rsid w:val="00336AFF"/>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92863">
      <w:bodyDiv w:val="1"/>
      <w:marLeft w:val="0"/>
      <w:marRight w:val="0"/>
      <w:marTop w:val="0"/>
      <w:marBottom w:val="0"/>
      <w:divBdr>
        <w:top w:val="none" w:sz="0" w:space="0" w:color="auto"/>
        <w:left w:val="none" w:sz="0" w:space="0" w:color="auto"/>
        <w:bottom w:val="none" w:sz="0" w:space="0" w:color="auto"/>
        <w:right w:val="none" w:sz="0" w:space="0" w:color="auto"/>
      </w:divBdr>
    </w:div>
    <w:div w:id="215246335">
      <w:bodyDiv w:val="1"/>
      <w:marLeft w:val="0"/>
      <w:marRight w:val="0"/>
      <w:marTop w:val="0"/>
      <w:marBottom w:val="0"/>
      <w:divBdr>
        <w:top w:val="none" w:sz="0" w:space="0" w:color="auto"/>
        <w:left w:val="none" w:sz="0" w:space="0" w:color="auto"/>
        <w:bottom w:val="none" w:sz="0" w:space="0" w:color="auto"/>
        <w:right w:val="none" w:sz="0" w:space="0" w:color="auto"/>
      </w:divBdr>
    </w:div>
    <w:div w:id="258955811">
      <w:bodyDiv w:val="1"/>
      <w:marLeft w:val="0"/>
      <w:marRight w:val="0"/>
      <w:marTop w:val="0"/>
      <w:marBottom w:val="0"/>
      <w:divBdr>
        <w:top w:val="none" w:sz="0" w:space="0" w:color="auto"/>
        <w:left w:val="none" w:sz="0" w:space="0" w:color="auto"/>
        <w:bottom w:val="none" w:sz="0" w:space="0" w:color="auto"/>
        <w:right w:val="none" w:sz="0" w:space="0" w:color="auto"/>
      </w:divBdr>
    </w:div>
    <w:div w:id="259605721">
      <w:bodyDiv w:val="1"/>
      <w:marLeft w:val="0"/>
      <w:marRight w:val="0"/>
      <w:marTop w:val="0"/>
      <w:marBottom w:val="0"/>
      <w:divBdr>
        <w:top w:val="none" w:sz="0" w:space="0" w:color="auto"/>
        <w:left w:val="none" w:sz="0" w:space="0" w:color="auto"/>
        <w:bottom w:val="none" w:sz="0" w:space="0" w:color="auto"/>
        <w:right w:val="none" w:sz="0" w:space="0" w:color="auto"/>
      </w:divBdr>
    </w:div>
    <w:div w:id="289871692">
      <w:bodyDiv w:val="1"/>
      <w:marLeft w:val="0"/>
      <w:marRight w:val="0"/>
      <w:marTop w:val="0"/>
      <w:marBottom w:val="0"/>
      <w:divBdr>
        <w:top w:val="none" w:sz="0" w:space="0" w:color="auto"/>
        <w:left w:val="none" w:sz="0" w:space="0" w:color="auto"/>
        <w:bottom w:val="none" w:sz="0" w:space="0" w:color="auto"/>
        <w:right w:val="none" w:sz="0" w:space="0" w:color="auto"/>
      </w:divBdr>
    </w:div>
    <w:div w:id="340861079">
      <w:bodyDiv w:val="1"/>
      <w:marLeft w:val="0"/>
      <w:marRight w:val="0"/>
      <w:marTop w:val="0"/>
      <w:marBottom w:val="0"/>
      <w:divBdr>
        <w:top w:val="none" w:sz="0" w:space="0" w:color="auto"/>
        <w:left w:val="none" w:sz="0" w:space="0" w:color="auto"/>
        <w:bottom w:val="none" w:sz="0" w:space="0" w:color="auto"/>
        <w:right w:val="none" w:sz="0" w:space="0" w:color="auto"/>
      </w:divBdr>
    </w:div>
    <w:div w:id="373579982">
      <w:bodyDiv w:val="1"/>
      <w:marLeft w:val="0"/>
      <w:marRight w:val="0"/>
      <w:marTop w:val="0"/>
      <w:marBottom w:val="0"/>
      <w:divBdr>
        <w:top w:val="none" w:sz="0" w:space="0" w:color="auto"/>
        <w:left w:val="none" w:sz="0" w:space="0" w:color="auto"/>
        <w:bottom w:val="none" w:sz="0" w:space="0" w:color="auto"/>
        <w:right w:val="none" w:sz="0" w:space="0" w:color="auto"/>
      </w:divBdr>
    </w:div>
    <w:div w:id="438113219">
      <w:bodyDiv w:val="1"/>
      <w:marLeft w:val="0"/>
      <w:marRight w:val="0"/>
      <w:marTop w:val="0"/>
      <w:marBottom w:val="0"/>
      <w:divBdr>
        <w:top w:val="none" w:sz="0" w:space="0" w:color="auto"/>
        <w:left w:val="none" w:sz="0" w:space="0" w:color="auto"/>
        <w:bottom w:val="none" w:sz="0" w:space="0" w:color="auto"/>
        <w:right w:val="none" w:sz="0" w:space="0" w:color="auto"/>
      </w:divBdr>
    </w:div>
    <w:div w:id="493423093">
      <w:bodyDiv w:val="1"/>
      <w:marLeft w:val="0"/>
      <w:marRight w:val="0"/>
      <w:marTop w:val="0"/>
      <w:marBottom w:val="0"/>
      <w:divBdr>
        <w:top w:val="none" w:sz="0" w:space="0" w:color="auto"/>
        <w:left w:val="none" w:sz="0" w:space="0" w:color="auto"/>
        <w:bottom w:val="none" w:sz="0" w:space="0" w:color="auto"/>
        <w:right w:val="none" w:sz="0" w:space="0" w:color="auto"/>
      </w:divBdr>
    </w:div>
    <w:div w:id="572202707">
      <w:bodyDiv w:val="1"/>
      <w:marLeft w:val="0"/>
      <w:marRight w:val="0"/>
      <w:marTop w:val="0"/>
      <w:marBottom w:val="0"/>
      <w:divBdr>
        <w:top w:val="none" w:sz="0" w:space="0" w:color="auto"/>
        <w:left w:val="none" w:sz="0" w:space="0" w:color="auto"/>
        <w:bottom w:val="none" w:sz="0" w:space="0" w:color="auto"/>
        <w:right w:val="none" w:sz="0" w:space="0" w:color="auto"/>
      </w:divBdr>
    </w:div>
    <w:div w:id="612395505">
      <w:bodyDiv w:val="1"/>
      <w:marLeft w:val="0"/>
      <w:marRight w:val="0"/>
      <w:marTop w:val="0"/>
      <w:marBottom w:val="0"/>
      <w:divBdr>
        <w:top w:val="none" w:sz="0" w:space="0" w:color="auto"/>
        <w:left w:val="none" w:sz="0" w:space="0" w:color="auto"/>
        <w:bottom w:val="none" w:sz="0" w:space="0" w:color="auto"/>
        <w:right w:val="none" w:sz="0" w:space="0" w:color="auto"/>
      </w:divBdr>
    </w:div>
    <w:div w:id="989675157">
      <w:bodyDiv w:val="1"/>
      <w:marLeft w:val="0"/>
      <w:marRight w:val="0"/>
      <w:marTop w:val="0"/>
      <w:marBottom w:val="0"/>
      <w:divBdr>
        <w:top w:val="none" w:sz="0" w:space="0" w:color="auto"/>
        <w:left w:val="none" w:sz="0" w:space="0" w:color="auto"/>
        <w:bottom w:val="none" w:sz="0" w:space="0" w:color="auto"/>
        <w:right w:val="none" w:sz="0" w:space="0" w:color="auto"/>
      </w:divBdr>
    </w:div>
    <w:div w:id="1231774743">
      <w:bodyDiv w:val="1"/>
      <w:marLeft w:val="0"/>
      <w:marRight w:val="0"/>
      <w:marTop w:val="0"/>
      <w:marBottom w:val="0"/>
      <w:divBdr>
        <w:top w:val="none" w:sz="0" w:space="0" w:color="auto"/>
        <w:left w:val="none" w:sz="0" w:space="0" w:color="auto"/>
        <w:bottom w:val="none" w:sz="0" w:space="0" w:color="auto"/>
        <w:right w:val="none" w:sz="0" w:space="0" w:color="auto"/>
      </w:divBdr>
    </w:div>
    <w:div w:id="1242645431">
      <w:bodyDiv w:val="1"/>
      <w:marLeft w:val="0"/>
      <w:marRight w:val="0"/>
      <w:marTop w:val="0"/>
      <w:marBottom w:val="0"/>
      <w:divBdr>
        <w:top w:val="none" w:sz="0" w:space="0" w:color="auto"/>
        <w:left w:val="none" w:sz="0" w:space="0" w:color="auto"/>
        <w:bottom w:val="none" w:sz="0" w:space="0" w:color="auto"/>
        <w:right w:val="none" w:sz="0" w:space="0" w:color="auto"/>
      </w:divBdr>
    </w:div>
    <w:div w:id="1267082694">
      <w:bodyDiv w:val="1"/>
      <w:marLeft w:val="0"/>
      <w:marRight w:val="0"/>
      <w:marTop w:val="0"/>
      <w:marBottom w:val="0"/>
      <w:divBdr>
        <w:top w:val="none" w:sz="0" w:space="0" w:color="auto"/>
        <w:left w:val="none" w:sz="0" w:space="0" w:color="auto"/>
        <w:bottom w:val="none" w:sz="0" w:space="0" w:color="auto"/>
        <w:right w:val="none" w:sz="0" w:space="0" w:color="auto"/>
      </w:divBdr>
    </w:div>
    <w:div w:id="1407923408">
      <w:bodyDiv w:val="1"/>
      <w:marLeft w:val="0"/>
      <w:marRight w:val="0"/>
      <w:marTop w:val="0"/>
      <w:marBottom w:val="0"/>
      <w:divBdr>
        <w:top w:val="none" w:sz="0" w:space="0" w:color="auto"/>
        <w:left w:val="none" w:sz="0" w:space="0" w:color="auto"/>
        <w:bottom w:val="none" w:sz="0" w:space="0" w:color="auto"/>
        <w:right w:val="none" w:sz="0" w:space="0" w:color="auto"/>
      </w:divBdr>
    </w:div>
    <w:div w:id="1552186744">
      <w:bodyDiv w:val="1"/>
      <w:marLeft w:val="0"/>
      <w:marRight w:val="0"/>
      <w:marTop w:val="0"/>
      <w:marBottom w:val="0"/>
      <w:divBdr>
        <w:top w:val="none" w:sz="0" w:space="0" w:color="auto"/>
        <w:left w:val="none" w:sz="0" w:space="0" w:color="auto"/>
        <w:bottom w:val="none" w:sz="0" w:space="0" w:color="auto"/>
        <w:right w:val="none" w:sz="0" w:space="0" w:color="auto"/>
      </w:divBdr>
    </w:div>
    <w:div w:id="1627420989">
      <w:bodyDiv w:val="1"/>
      <w:marLeft w:val="0"/>
      <w:marRight w:val="0"/>
      <w:marTop w:val="0"/>
      <w:marBottom w:val="0"/>
      <w:divBdr>
        <w:top w:val="none" w:sz="0" w:space="0" w:color="auto"/>
        <w:left w:val="none" w:sz="0" w:space="0" w:color="auto"/>
        <w:bottom w:val="none" w:sz="0" w:space="0" w:color="auto"/>
        <w:right w:val="none" w:sz="0" w:space="0" w:color="auto"/>
      </w:divBdr>
    </w:div>
    <w:div w:id="1648390876">
      <w:bodyDiv w:val="1"/>
      <w:marLeft w:val="0"/>
      <w:marRight w:val="0"/>
      <w:marTop w:val="0"/>
      <w:marBottom w:val="0"/>
      <w:divBdr>
        <w:top w:val="none" w:sz="0" w:space="0" w:color="auto"/>
        <w:left w:val="none" w:sz="0" w:space="0" w:color="auto"/>
        <w:bottom w:val="none" w:sz="0" w:space="0" w:color="auto"/>
        <w:right w:val="none" w:sz="0" w:space="0" w:color="auto"/>
      </w:divBdr>
      <w:divsChild>
        <w:div w:id="2137260078">
          <w:marLeft w:val="0"/>
          <w:marRight w:val="0"/>
          <w:marTop w:val="0"/>
          <w:marBottom w:val="0"/>
          <w:divBdr>
            <w:top w:val="none" w:sz="0" w:space="0" w:color="auto"/>
            <w:left w:val="none" w:sz="0" w:space="0" w:color="auto"/>
            <w:bottom w:val="none" w:sz="0" w:space="0" w:color="auto"/>
            <w:right w:val="none" w:sz="0" w:space="0" w:color="auto"/>
          </w:divBdr>
        </w:div>
      </w:divsChild>
    </w:div>
    <w:div w:id="1764061150">
      <w:bodyDiv w:val="1"/>
      <w:marLeft w:val="0"/>
      <w:marRight w:val="0"/>
      <w:marTop w:val="0"/>
      <w:marBottom w:val="0"/>
      <w:divBdr>
        <w:top w:val="none" w:sz="0" w:space="0" w:color="auto"/>
        <w:left w:val="none" w:sz="0" w:space="0" w:color="auto"/>
        <w:bottom w:val="none" w:sz="0" w:space="0" w:color="auto"/>
        <w:right w:val="none" w:sz="0" w:space="0" w:color="auto"/>
      </w:divBdr>
    </w:div>
    <w:div w:id="1901016001">
      <w:bodyDiv w:val="1"/>
      <w:marLeft w:val="0"/>
      <w:marRight w:val="0"/>
      <w:marTop w:val="0"/>
      <w:marBottom w:val="0"/>
      <w:divBdr>
        <w:top w:val="none" w:sz="0" w:space="0" w:color="auto"/>
        <w:left w:val="none" w:sz="0" w:space="0" w:color="auto"/>
        <w:bottom w:val="none" w:sz="0" w:space="0" w:color="auto"/>
        <w:right w:val="none" w:sz="0" w:space="0" w:color="auto"/>
      </w:divBdr>
    </w:div>
    <w:div w:id="2027779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a.landrover.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bellon1@jaguarlandrover.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4AEC987E4011A4E9A6DBB26763FC05E" ma:contentTypeVersion="13" ma:contentTypeDescription="Create a new document." ma:contentTypeScope="" ma:versionID="a854cd991f3d4af786f038c4df34aeb7">
  <xsd:schema xmlns:xsd="http://www.w3.org/2001/XMLSchema" xmlns:xs="http://www.w3.org/2001/XMLSchema" xmlns:p="http://schemas.microsoft.com/office/2006/metadata/properties" xmlns:ns2="808afe2f-32b7-405d-8f5a-a38e9f0f8d9b" xmlns:ns3="1b92c9e2-61e1-442e-96dc-46892552131d" targetNamespace="http://schemas.microsoft.com/office/2006/metadata/properties" ma:root="true" ma:fieldsID="d5bc1f9a0e8e66a191ddf74c34dc1a49" ns2:_="" ns3:_="">
    <xsd:import namespace="808afe2f-32b7-405d-8f5a-a38e9f0f8d9b"/>
    <xsd:import namespace="1b92c9e2-61e1-442e-96dc-46892552131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afe2f-32b7-405d-8f5a-a38e9f0f8d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92c9e2-61e1-442e-96dc-46892552131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CC6A9-5119-4259-9841-16C169DE73B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447286-DA6B-4FC3-B5E3-D2DB5D9AC5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afe2f-32b7-405d-8f5a-a38e9f0f8d9b"/>
    <ds:schemaRef ds:uri="1b92c9e2-61e1-442e-96dc-4689255213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A0AE35-5156-47FF-8ECA-00D597AD42D0}">
  <ds:schemaRefs>
    <ds:schemaRef ds:uri="http://schemas.microsoft.com/sharepoint/v3/contenttype/forms"/>
  </ds:schemaRefs>
</ds:datastoreItem>
</file>

<file path=customXml/itemProps4.xml><?xml version="1.0" encoding="utf-8"?>
<ds:datastoreItem xmlns:ds="http://schemas.openxmlformats.org/officeDocument/2006/customXml" ds:itemID="{328CB158-DB72-41F0-B701-0F8D6C5AD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794</Words>
  <Characters>4261</Characters>
  <Application>Microsoft Office Word</Application>
  <DocSecurity>0</DocSecurity>
  <Lines>177</Lines>
  <Paragraphs>95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Jaguar Land Rover</Company>
  <LinksUpToDate>false</LinksUpToDate>
  <CharactersWithSpaces>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Luong</dc:creator>
  <cp:keywords/>
  <dc:description/>
  <cp:lastModifiedBy>Rosa Bellon</cp:lastModifiedBy>
  <cp:revision>3</cp:revision>
  <cp:lastPrinted>2022-03-17T11:30:00Z</cp:lastPrinted>
  <dcterms:created xsi:type="dcterms:W3CDTF">2022-08-31T07:49:00Z</dcterms:created>
  <dcterms:modified xsi:type="dcterms:W3CDTF">2022-08-31T09:22:00Z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0x010100D4AEC987E4011A4E9A6DBB26763FC05E</vt:lpwstr>
  </property>
</Properties>
</file>